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92" w:rsidRDefault="00F90A92" w:rsidP="00F90A92">
      <w:pPr>
        <w:jc w:val="center"/>
        <w:rPr>
          <w:b/>
          <w:sz w:val="32"/>
          <w:szCs w:val="32"/>
        </w:rPr>
      </w:pPr>
      <w:r w:rsidRPr="005D7810">
        <w:rPr>
          <w:b/>
          <w:sz w:val="32"/>
          <w:szCs w:val="32"/>
        </w:rPr>
        <w:t>Resolução N° 010/2017</w:t>
      </w:r>
    </w:p>
    <w:p w:rsidR="00F90A92" w:rsidRDefault="00F90A92" w:rsidP="00F90A92">
      <w:pPr>
        <w:jc w:val="center"/>
        <w:rPr>
          <w:b/>
          <w:sz w:val="32"/>
          <w:szCs w:val="32"/>
        </w:rPr>
      </w:pPr>
    </w:p>
    <w:p w:rsidR="00F90A92" w:rsidRPr="006663D0" w:rsidRDefault="00F90A92" w:rsidP="00F90A92">
      <w:pPr>
        <w:pStyle w:val="NormalWeb"/>
        <w:ind w:firstLine="708"/>
        <w:jc w:val="both"/>
        <w:rPr>
          <w:b/>
        </w:rPr>
      </w:pPr>
      <w:r w:rsidRPr="006663D0">
        <w:rPr>
          <w:b/>
        </w:rPr>
        <w:t xml:space="preserve">O Conselho Municipal de Assistência Social de Deodápolis, no uso das atribuições que lhe confere a Lei Orgânica da Assistência Social, resolve: </w:t>
      </w:r>
    </w:p>
    <w:p w:rsidR="00F90A92" w:rsidRDefault="00F90A92" w:rsidP="00F90A92">
      <w:pPr>
        <w:pStyle w:val="NormalWeb"/>
        <w:ind w:firstLine="708"/>
        <w:jc w:val="both"/>
        <w:rPr>
          <w:b/>
        </w:rPr>
      </w:pPr>
      <w:r w:rsidRPr="006663D0">
        <w:rPr>
          <w:b/>
        </w:rPr>
        <w:t xml:space="preserve">Art.1º Instituir a Comissão Organizadora da 8ª Conferência Municipal de Assistência Social - CONFEMAS de Deodápolis para conduzir os trabalhos, composta por Representantes da APAE: Neuza Maria </w:t>
      </w:r>
      <w:proofErr w:type="spellStart"/>
      <w:r w:rsidRPr="006663D0">
        <w:rPr>
          <w:b/>
        </w:rPr>
        <w:t>Bernardina</w:t>
      </w:r>
      <w:proofErr w:type="spellEnd"/>
      <w:r w:rsidRPr="006663D0">
        <w:rPr>
          <w:b/>
        </w:rPr>
        <w:t xml:space="preserve"> da Fonseca; Representantes Governamental: </w:t>
      </w:r>
      <w:proofErr w:type="spellStart"/>
      <w:r w:rsidRPr="006663D0">
        <w:rPr>
          <w:b/>
        </w:rPr>
        <w:t>Helaynne</w:t>
      </w:r>
      <w:proofErr w:type="spellEnd"/>
      <w:r w:rsidRPr="006663D0">
        <w:rPr>
          <w:b/>
        </w:rPr>
        <w:t xml:space="preserve"> </w:t>
      </w:r>
      <w:proofErr w:type="spellStart"/>
      <w:r w:rsidRPr="006663D0">
        <w:rPr>
          <w:b/>
        </w:rPr>
        <w:t>Rosienni</w:t>
      </w:r>
      <w:proofErr w:type="spellEnd"/>
      <w:r w:rsidRPr="006663D0">
        <w:rPr>
          <w:b/>
        </w:rPr>
        <w:t xml:space="preserve"> Santana Gomes – CREAS; Luciana de Mendonça Agostinho – CRAS; Iraci da Conceição dos Santos – PBF; Marli Francisco de Souza – Representante dos Usuários - CCI; Camila </w:t>
      </w:r>
      <w:proofErr w:type="spellStart"/>
      <w:r w:rsidRPr="006663D0">
        <w:rPr>
          <w:b/>
        </w:rPr>
        <w:t>Boing</w:t>
      </w:r>
      <w:proofErr w:type="spellEnd"/>
      <w:r w:rsidRPr="006663D0">
        <w:rPr>
          <w:b/>
        </w:rPr>
        <w:t xml:space="preserve"> – Secretaria Municipal de Saúde. </w:t>
      </w:r>
    </w:p>
    <w:p w:rsidR="00F90A92" w:rsidRPr="006663D0" w:rsidRDefault="00F90A92" w:rsidP="00F90A92">
      <w:pPr>
        <w:pStyle w:val="NormalWeb"/>
        <w:ind w:firstLine="708"/>
        <w:jc w:val="both"/>
        <w:rPr>
          <w:b/>
        </w:rPr>
      </w:pPr>
      <w:r>
        <w:rPr>
          <w:b/>
        </w:rPr>
        <w:t>Art. 2° Aprovar o Regimento Interno do Conselho Municipal de Assistência Social.</w:t>
      </w:r>
    </w:p>
    <w:p w:rsidR="00F90A92" w:rsidRDefault="00F90A92" w:rsidP="00F90A92">
      <w:pPr>
        <w:pStyle w:val="NormalWeb"/>
        <w:ind w:firstLine="708"/>
        <w:jc w:val="both"/>
        <w:rPr>
          <w:b/>
        </w:rPr>
      </w:pPr>
      <w:r w:rsidRPr="006663D0">
        <w:rPr>
          <w:b/>
        </w:rPr>
        <w:t xml:space="preserve">Art.2º Esta resolução entrará em vigor na data de sua publicação, revogadas as disposições em contrário. </w:t>
      </w:r>
    </w:p>
    <w:p w:rsidR="00F90A92" w:rsidRPr="006663D0" w:rsidRDefault="00F90A92" w:rsidP="00F90A92">
      <w:pPr>
        <w:pStyle w:val="NormalWeb"/>
        <w:ind w:firstLine="708"/>
        <w:jc w:val="both"/>
        <w:rPr>
          <w:b/>
        </w:rPr>
      </w:pPr>
      <w:r>
        <w:rPr>
          <w:b/>
        </w:rPr>
        <w:t>‘</w:t>
      </w:r>
      <w:r>
        <w:rPr>
          <w:b/>
        </w:rPr>
        <w:tab/>
        <w:t>1</w:t>
      </w:r>
    </w:p>
    <w:p w:rsidR="00F90A92" w:rsidRPr="006663D0" w:rsidRDefault="00F90A92" w:rsidP="00F90A92">
      <w:pPr>
        <w:pStyle w:val="NormalWeb"/>
        <w:rPr>
          <w:b/>
        </w:rPr>
      </w:pPr>
      <w:r w:rsidRPr="006663D0">
        <w:rPr>
          <w:b/>
        </w:rPr>
        <w:t xml:space="preserve">                                                                              </w:t>
      </w:r>
      <w:r>
        <w:rPr>
          <w:b/>
        </w:rPr>
        <w:t>Deodápolis 29</w:t>
      </w:r>
      <w:r w:rsidRPr="006663D0">
        <w:rPr>
          <w:b/>
        </w:rPr>
        <w:t xml:space="preserve"> de junho de 2017. </w:t>
      </w:r>
    </w:p>
    <w:p w:rsidR="00F90A92" w:rsidRPr="006663D0" w:rsidRDefault="00F90A92" w:rsidP="00F90A92">
      <w:pPr>
        <w:pStyle w:val="NormalWeb"/>
        <w:rPr>
          <w:b/>
        </w:rPr>
      </w:pPr>
    </w:p>
    <w:p w:rsidR="00F90A92" w:rsidRPr="006663D0" w:rsidRDefault="00F90A92" w:rsidP="00F90A92">
      <w:pPr>
        <w:pStyle w:val="NormalWeb"/>
        <w:rPr>
          <w:b/>
        </w:rPr>
      </w:pPr>
    </w:p>
    <w:p w:rsidR="00F90A92" w:rsidRPr="006663D0" w:rsidRDefault="00F90A92" w:rsidP="00F90A92">
      <w:pPr>
        <w:pStyle w:val="NormalWeb"/>
        <w:jc w:val="center"/>
        <w:rPr>
          <w:b/>
        </w:rPr>
      </w:pPr>
      <w:r w:rsidRPr="006663D0">
        <w:rPr>
          <w:b/>
        </w:rPr>
        <w:t>____________________________</w:t>
      </w:r>
    </w:p>
    <w:p w:rsidR="00F90A92" w:rsidRPr="006663D0" w:rsidRDefault="00F90A92" w:rsidP="00F90A92">
      <w:pPr>
        <w:pStyle w:val="NormalWeb"/>
        <w:jc w:val="center"/>
        <w:rPr>
          <w:b/>
        </w:rPr>
      </w:pPr>
      <w:r w:rsidRPr="006663D0">
        <w:rPr>
          <w:b/>
        </w:rPr>
        <w:t xml:space="preserve">Neuza Maria </w:t>
      </w:r>
      <w:proofErr w:type="spellStart"/>
      <w:r w:rsidRPr="006663D0">
        <w:rPr>
          <w:b/>
        </w:rPr>
        <w:t>Bernardina</w:t>
      </w:r>
      <w:proofErr w:type="spellEnd"/>
      <w:r w:rsidRPr="006663D0">
        <w:rPr>
          <w:b/>
        </w:rPr>
        <w:t xml:space="preserve"> da Fonseca</w:t>
      </w:r>
    </w:p>
    <w:p w:rsidR="00F90A92" w:rsidRPr="006663D0" w:rsidRDefault="00F90A92" w:rsidP="00F90A92">
      <w:pPr>
        <w:pStyle w:val="NormalWeb"/>
        <w:jc w:val="center"/>
        <w:rPr>
          <w:b/>
        </w:rPr>
      </w:pPr>
      <w:r w:rsidRPr="006663D0">
        <w:rPr>
          <w:b/>
        </w:rPr>
        <w:t>Presidente do CMAS</w:t>
      </w:r>
    </w:p>
    <w:p w:rsidR="00F90A92" w:rsidRDefault="00F90A92" w:rsidP="00F90A92">
      <w:pPr>
        <w:jc w:val="center"/>
        <w:rPr>
          <w:b/>
          <w:sz w:val="32"/>
          <w:szCs w:val="32"/>
        </w:rPr>
      </w:pPr>
    </w:p>
    <w:p w:rsidR="00F90A92" w:rsidRDefault="00F90A92" w:rsidP="00F90A92">
      <w:pPr>
        <w:jc w:val="center"/>
        <w:rPr>
          <w:b/>
          <w:sz w:val="32"/>
          <w:szCs w:val="32"/>
        </w:rPr>
      </w:pPr>
    </w:p>
    <w:p w:rsidR="00823342" w:rsidRPr="00F90A92" w:rsidRDefault="00823342" w:rsidP="00F90A92">
      <w:bookmarkStart w:id="0" w:name="_GoBack"/>
      <w:bookmarkEnd w:id="0"/>
    </w:p>
    <w:sectPr w:rsidR="00823342" w:rsidRPr="00F90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65AAC"/>
    <w:rsid w:val="00126072"/>
    <w:rsid w:val="003C67FC"/>
    <w:rsid w:val="005263A3"/>
    <w:rsid w:val="00526974"/>
    <w:rsid w:val="005E1E86"/>
    <w:rsid w:val="0065183D"/>
    <w:rsid w:val="00823342"/>
    <w:rsid w:val="00902E0F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2018-02-28T20:35:00Z</dcterms:created>
  <dcterms:modified xsi:type="dcterms:W3CDTF">2018-02-28T20:35:00Z</dcterms:modified>
</cp:coreProperties>
</file>