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5" w:rsidRDefault="00F142A5" w:rsidP="00F142A5">
      <w:pPr>
        <w:spacing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001/2020</w:t>
      </w:r>
    </w:p>
    <w:p w:rsidR="00E146A2" w:rsidRDefault="00E146A2" w:rsidP="00E146A2">
      <w:pPr>
        <w:spacing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REPUBLICA-SE POR INCORREÇÃO</w:t>
      </w:r>
    </w:p>
    <w:p w:rsidR="00F142A5" w:rsidRDefault="00F142A5" w:rsidP="00F142A5">
      <w:pPr>
        <w:ind w:left="4536"/>
        <w:rPr>
          <w:rFonts w:ascii="Times New Roman" w:hAnsi="Times New Roman"/>
          <w:b/>
          <w:i/>
          <w:color w:val="333333"/>
          <w:sz w:val="20"/>
          <w:szCs w:val="20"/>
        </w:rPr>
      </w:pPr>
      <w:r>
        <w:rPr>
          <w:rFonts w:ascii="Times New Roman" w:hAnsi="Times New Roman"/>
          <w:b/>
          <w:i/>
          <w:color w:val="333333"/>
          <w:sz w:val="20"/>
          <w:szCs w:val="20"/>
        </w:rPr>
        <w:t>“Dispõe sobre o Plano de Ação do Recurso do FEAS para o Exercício de 2020</w:t>
      </w:r>
      <w:proofErr w:type="gramStart"/>
      <w:r>
        <w:rPr>
          <w:rFonts w:ascii="Times New Roman" w:hAnsi="Times New Roman"/>
          <w:b/>
          <w:i/>
          <w:color w:val="333333"/>
          <w:sz w:val="20"/>
          <w:szCs w:val="20"/>
        </w:rPr>
        <w:t xml:space="preserve"> ”</w:t>
      </w:r>
      <w:proofErr w:type="gramEnd"/>
      <w:r>
        <w:rPr>
          <w:rFonts w:ascii="Times New Roman" w:hAnsi="Times New Roman"/>
          <w:b/>
          <w:i/>
          <w:color w:val="333333"/>
          <w:sz w:val="20"/>
          <w:szCs w:val="20"/>
        </w:rPr>
        <w:t>.</w:t>
      </w:r>
    </w:p>
    <w:p w:rsidR="00F142A5" w:rsidRPr="00A33C91" w:rsidRDefault="00F142A5" w:rsidP="00F142A5">
      <w:pPr>
        <w:spacing w:after="0" w:line="240" w:lineRule="auto"/>
        <w:ind w:right="-57"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O Conselho Municipal de Assistência Social de Deodápolis, no uso das atribuições que lhe confere a Lei Orgânica da Assistência Social, em reunião ordinária realizada em </w:t>
      </w:r>
      <w:r>
        <w:rPr>
          <w:rFonts w:ascii="Times New Roman" w:hAnsi="Times New Roman"/>
          <w:b/>
          <w:color w:val="333333"/>
          <w:sz w:val="20"/>
          <w:szCs w:val="20"/>
        </w:rPr>
        <w:t>09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Janeiro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, resolve:</w:t>
      </w:r>
      <w:bookmarkStart w:id="0" w:name="_GoBack"/>
      <w:bookmarkEnd w:id="0"/>
    </w:p>
    <w:p w:rsidR="00F142A5" w:rsidRPr="00A33C91" w:rsidRDefault="00F142A5" w:rsidP="00F142A5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Art.1º Aprovar o Plano de Ação para </w:t>
      </w:r>
      <w:proofErr w:type="spellStart"/>
      <w:r w:rsidRPr="00A33C91">
        <w:rPr>
          <w:rFonts w:ascii="Times New Roman" w:hAnsi="Times New Roman"/>
          <w:b/>
          <w:color w:val="333333"/>
          <w:sz w:val="20"/>
          <w:szCs w:val="20"/>
        </w:rPr>
        <w:t>Cofinanciamento</w:t>
      </w:r>
      <w:proofErr w:type="spellEnd"/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Estadual de Assistência Social para exercício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;</w:t>
      </w:r>
    </w:p>
    <w:p w:rsidR="00F142A5" w:rsidRPr="00A33C91" w:rsidRDefault="00F142A5" w:rsidP="00F142A5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>Art.2º Aprovar o critério de partilha para as Instituições que compõem a rede de Atendimento socioassistencial, através do Fundo de Estadual de Assistência Social - FEAS para o Fundo Municipal de Assistência Social - FMAS que ficou assim definido: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94"/>
        <w:gridCol w:w="1328"/>
        <w:gridCol w:w="3669"/>
      </w:tblGrid>
      <w:tr w:rsidR="00F142A5" w:rsidTr="00DF720E">
        <w:trPr>
          <w:trHeight w:val="11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Default="00F142A5" w:rsidP="002B3EF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Tipificação do Serviço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Unidade Executora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Default="001F4D42" w:rsidP="002B3EF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Previsão de Atendimento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Default="00F142A5" w:rsidP="002B3EF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Total anual</w:t>
            </w:r>
          </w:p>
        </w:tc>
      </w:tr>
      <w:tr w:rsidR="00F142A5" w:rsidTr="00DF720E">
        <w:trPr>
          <w:trHeight w:val="44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Pr="00A33C91" w:rsidRDefault="00F142A5" w:rsidP="002B3EF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  <w:lang w:eastAsia="en-US"/>
              </w:rPr>
            </w:pPr>
            <w:r w:rsidRPr="00A33C91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Atendim</w:t>
            </w:r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ento aos Benefícios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Eventuais –CRAS</w:t>
            </w:r>
            <w:proofErr w:type="gramEnd"/>
          </w:p>
          <w:p w:rsidR="00F142A5" w:rsidRPr="00A33C91" w:rsidRDefault="00F142A5" w:rsidP="002B3EF7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 w:rsidRPr="00A33C91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Avenida Francisco Alves da Silva nº 188</w:t>
            </w:r>
          </w:p>
          <w:p w:rsidR="00F142A5" w:rsidRPr="00A33C91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18"/>
                <w:szCs w:val="18"/>
                <w:lang w:eastAsia="en-US"/>
              </w:rPr>
            </w:pPr>
            <w:r w:rsidRPr="00A33C91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CNPJ: 15.821.785/0001-30 – FMAS DIRETA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en-US"/>
              </w:rPr>
              <w:t>CRAS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R$ 17.000,00</w:t>
            </w:r>
          </w:p>
        </w:tc>
      </w:tr>
      <w:tr w:rsidR="00F142A5" w:rsidTr="00DF720E">
        <w:trPr>
          <w:trHeight w:val="44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Pr="00A33C91" w:rsidRDefault="00F142A5" w:rsidP="002B3EF7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PSEMC- Serviço de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Proteção Social e Adolescentes cumprindo MSE de LA/PSC</w:t>
            </w:r>
          </w:p>
          <w:p w:rsidR="00F142A5" w:rsidRPr="00A33C91" w:rsidRDefault="00F142A5" w:rsidP="002B3EF7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CREAS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Pr="000279D2" w:rsidRDefault="00F142A5" w:rsidP="002B3E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R$ 4.600,00</w:t>
            </w:r>
          </w:p>
        </w:tc>
      </w:tr>
      <w:tr w:rsidR="00F142A5" w:rsidTr="00DF720E">
        <w:trPr>
          <w:trHeight w:val="37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Pr="00A33C91" w:rsidRDefault="00F142A5" w:rsidP="002B3EF7">
            <w:pPr>
              <w:spacing w:after="0" w:line="360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PSEMC- Serviço de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 xml:space="preserve">Proteção Social Especial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Def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/Idosas/Família</w:t>
            </w:r>
          </w:p>
          <w:p w:rsidR="00F142A5" w:rsidRPr="00A33C91" w:rsidRDefault="00F142A5" w:rsidP="002B3EF7">
            <w:pPr>
              <w:spacing w:after="100" w:afterAutospacing="1" w:line="480" w:lineRule="auto"/>
              <w:jc w:val="both"/>
              <w:rPr>
                <w:rFonts w:ascii="Times New Roman" w:hAnsi="Times New Roman"/>
                <w:b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Pr="000279D2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  <w:t>APAE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Pr="000279D2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142A5" w:rsidRPr="000279D2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 w:rsidRPr="000279D2"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R$ 50.400,00</w:t>
            </w:r>
          </w:p>
        </w:tc>
      </w:tr>
      <w:tr w:rsidR="00F142A5" w:rsidTr="00DF720E">
        <w:trPr>
          <w:trHeight w:val="3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Default="00F142A5" w:rsidP="002B3EF7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A5" w:rsidRDefault="00F142A5" w:rsidP="002B3EF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A5" w:rsidRPr="000279D2" w:rsidRDefault="00F142A5" w:rsidP="002B3EF7">
            <w:pPr>
              <w:tabs>
                <w:tab w:val="center" w:pos="1895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lang w:eastAsia="en-US"/>
              </w:rPr>
            </w:pPr>
            <w:r w:rsidRPr="000279D2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R$ 72.000,00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ab/>
            </w:r>
          </w:p>
        </w:tc>
      </w:tr>
    </w:tbl>
    <w:p w:rsidR="00F142A5" w:rsidRDefault="00F142A5" w:rsidP="00F142A5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</w:p>
    <w:p w:rsidR="00F142A5" w:rsidRDefault="00F142A5" w:rsidP="00F142A5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Art.3º Esta resolução entrará em vigor na data de sua publicação, revogadas as disposições em contrário.                                              </w:t>
      </w:r>
    </w:p>
    <w:p w:rsidR="00F142A5" w:rsidRPr="00A33C91" w:rsidRDefault="00F142A5" w:rsidP="00F142A5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Deodápolis </w:t>
      </w:r>
      <w:r>
        <w:rPr>
          <w:rFonts w:ascii="Times New Roman" w:hAnsi="Times New Roman"/>
          <w:b/>
          <w:color w:val="333333"/>
          <w:sz w:val="20"/>
          <w:szCs w:val="20"/>
        </w:rPr>
        <w:t>09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 xml:space="preserve"> de Janeiro de 20</w:t>
      </w:r>
      <w:r>
        <w:rPr>
          <w:rFonts w:ascii="Times New Roman" w:hAnsi="Times New Roman"/>
          <w:b/>
          <w:color w:val="333333"/>
          <w:sz w:val="20"/>
          <w:szCs w:val="20"/>
        </w:rPr>
        <w:t>20</w:t>
      </w:r>
      <w:r w:rsidRPr="00A33C91">
        <w:rPr>
          <w:rFonts w:ascii="Times New Roman" w:hAnsi="Times New Roman"/>
          <w:b/>
          <w:color w:val="333333"/>
          <w:sz w:val="20"/>
          <w:szCs w:val="20"/>
        </w:rPr>
        <w:t>.</w:t>
      </w:r>
    </w:p>
    <w:p w:rsidR="00F142A5" w:rsidRDefault="00F142A5" w:rsidP="00F142A5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________________________</w:t>
      </w:r>
    </w:p>
    <w:p w:rsidR="00F142A5" w:rsidRPr="007025A0" w:rsidRDefault="00F142A5" w:rsidP="00F142A5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FERNANDA MONIQUE SILVA SANTOS</w:t>
      </w:r>
    </w:p>
    <w:p w:rsidR="00F142A5" w:rsidRPr="007025A0" w:rsidRDefault="00F142A5" w:rsidP="00F142A5">
      <w:pPr>
        <w:spacing w:after="0"/>
        <w:ind w:firstLine="709"/>
        <w:jc w:val="both"/>
        <w:rPr>
          <w:b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Presidente do CMAS</w:t>
      </w:r>
    </w:p>
    <w:p w:rsidR="00F142A5" w:rsidRDefault="00F142A5" w:rsidP="00F142A5">
      <w:pPr>
        <w:spacing w:after="0"/>
        <w:ind w:firstLine="709"/>
        <w:jc w:val="both"/>
        <w:rPr>
          <w:b/>
          <w:sz w:val="24"/>
          <w:szCs w:val="24"/>
        </w:rPr>
      </w:pPr>
    </w:p>
    <w:p w:rsidR="00BA77B7" w:rsidRDefault="00BA77B7"/>
    <w:sectPr w:rsidR="00BA77B7" w:rsidSect="00A33C91">
      <w:head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6E" w:rsidRDefault="002C386E">
      <w:pPr>
        <w:spacing w:after="0" w:line="240" w:lineRule="auto"/>
      </w:pPr>
      <w:r>
        <w:separator/>
      </w:r>
    </w:p>
  </w:endnote>
  <w:endnote w:type="continuationSeparator" w:id="0">
    <w:p w:rsidR="002C386E" w:rsidRDefault="002C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6E" w:rsidRDefault="002C386E">
      <w:pPr>
        <w:spacing w:after="0" w:line="240" w:lineRule="auto"/>
      </w:pPr>
      <w:r>
        <w:separator/>
      </w:r>
    </w:p>
  </w:footnote>
  <w:footnote w:type="continuationSeparator" w:id="0">
    <w:p w:rsidR="002C386E" w:rsidRDefault="002C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01" w:rsidRDefault="001F4D42">
    <w:pPr>
      <w:pStyle w:val="Cabealho"/>
    </w:pPr>
    <w:r w:rsidRPr="00540701">
      <w:rPr>
        <w:noProof/>
      </w:rPr>
      <w:drawing>
        <wp:inline distT="0" distB="0" distL="0" distR="0" wp14:anchorId="024671B7" wp14:editId="63852E61">
          <wp:extent cx="4892675" cy="1080770"/>
          <wp:effectExtent l="0" t="0" r="3175" b="5080"/>
          <wp:docPr id="7" name="Imagem 1" descr="Descrição: C:\Users\Meus Documentos\Downloads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eus Documentos\Downloads\Nova Im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287"/>
    <w:multiLevelType w:val="multilevel"/>
    <w:tmpl w:val="6A72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F46394"/>
    <w:multiLevelType w:val="multilevel"/>
    <w:tmpl w:val="E0D87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A"/>
    <w:rsid w:val="000209CE"/>
    <w:rsid w:val="001E45C5"/>
    <w:rsid w:val="001F4D42"/>
    <w:rsid w:val="002C386E"/>
    <w:rsid w:val="00433064"/>
    <w:rsid w:val="004632BE"/>
    <w:rsid w:val="004865A2"/>
    <w:rsid w:val="00514E9A"/>
    <w:rsid w:val="00566615"/>
    <w:rsid w:val="0057742C"/>
    <w:rsid w:val="00BA77B7"/>
    <w:rsid w:val="00CA2121"/>
    <w:rsid w:val="00D66A3C"/>
    <w:rsid w:val="00DB32AA"/>
    <w:rsid w:val="00E146A2"/>
    <w:rsid w:val="00F142A5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A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1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2A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A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A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1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2A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A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4</cp:revision>
  <dcterms:created xsi:type="dcterms:W3CDTF">2020-03-04T18:27:00Z</dcterms:created>
  <dcterms:modified xsi:type="dcterms:W3CDTF">2020-03-04T19:03:00Z</dcterms:modified>
</cp:coreProperties>
</file>