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1D" w:rsidRPr="00D11D40" w:rsidRDefault="00FC301D" w:rsidP="00FC301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 050/2017 DE 26</w:t>
      </w:r>
      <w:r w:rsidRPr="00755E56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MAIO</w:t>
      </w:r>
      <w:r w:rsidRPr="00755E56">
        <w:rPr>
          <w:rFonts w:ascii="Times New Roman" w:hAnsi="Times New Roman"/>
          <w:b/>
          <w:bCs/>
          <w:sz w:val="24"/>
          <w:szCs w:val="24"/>
          <w:u w:val="single"/>
        </w:rPr>
        <w:t xml:space="preserve"> DE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D11D40"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:rsidR="00FC301D" w:rsidRPr="00E5241D" w:rsidRDefault="00FC301D" w:rsidP="00FC301D"/>
    <w:p w:rsidR="00FC301D" w:rsidRDefault="00135C7E" w:rsidP="00FC301D">
      <w:pPr>
        <w:spacing w:after="120" w:line="240" w:lineRule="auto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‘’Dispõe </w:t>
      </w:r>
      <w:r w:rsidR="00FC301D" w:rsidRPr="00BC38E8">
        <w:rPr>
          <w:b/>
          <w:sz w:val="28"/>
          <w:szCs w:val="28"/>
        </w:rPr>
        <w:t>sobre a nomeação dos representantes do Conselho do Fundo de Manutenção e Desenvolvimento da Educação Básica e de Valorização dos Profissionais de Educação-FUNDEB</w:t>
      </w:r>
      <w:r>
        <w:rPr>
          <w:b/>
          <w:sz w:val="28"/>
          <w:szCs w:val="28"/>
        </w:rPr>
        <w:t xml:space="preserve"> do m</w:t>
      </w:r>
      <w:r w:rsidR="00FC301D" w:rsidRPr="00BC38E8">
        <w:rPr>
          <w:b/>
          <w:sz w:val="28"/>
          <w:szCs w:val="28"/>
        </w:rPr>
        <w:t>unicípio de Deodápolis- MS, e dá outras providencias”.</w:t>
      </w:r>
    </w:p>
    <w:p w:rsidR="00FC301D" w:rsidRDefault="00FC301D" w:rsidP="00FC301D">
      <w:pPr>
        <w:spacing w:after="120"/>
        <w:ind w:left="4247"/>
        <w:jc w:val="both"/>
        <w:rPr>
          <w:b/>
          <w:sz w:val="28"/>
          <w:szCs w:val="28"/>
        </w:rPr>
      </w:pPr>
    </w:p>
    <w:p w:rsidR="00FC301D" w:rsidRDefault="00FC301D" w:rsidP="00FC301D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E2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5DF">
        <w:rPr>
          <w:rFonts w:ascii="Times New Roman" w:hAnsi="Times New Roman"/>
          <w:b/>
          <w:bCs/>
          <w:sz w:val="24"/>
          <w:szCs w:val="24"/>
        </w:rPr>
        <w:t xml:space="preserve">O Sr. VALDIR LUIZ SARTOR, </w:t>
      </w:r>
      <w:r w:rsidRPr="004115DF">
        <w:rPr>
          <w:rFonts w:ascii="Times New Roman" w:hAnsi="Times New Roman"/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Município:</w:t>
      </w:r>
    </w:p>
    <w:p w:rsidR="00FC301D" w:rsidRDefault="00FC301D" w:rsidP="00FC30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01D" w:rsidRDefault="00FC301D" w:rsidP="00FC30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7A3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FC301D" w:rsidRDefault="00FC301D" w:rsidP="00FC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ARTIGO 1°- </w:t>
      </w:r>
      <w:r>
        <w:rPr>
          <w:rFonts w:ascii="Times New Roman" w:hAnsi="Times New Roman" w:cs="Times New Roman"/>
          <w:sz w:val="24"/>
          <w:szCs w:val="24"/>
        </w:rPr>
        <w:t xml:space="preserve">Ficam nomeados os membros do </w:t>
      </w:r>
      <w:r w:rsidRPr="00A06E16">
        <w:rPr>
          <w:rFonts w:ascii="Times New Roman" w:hAnsi="Times New Roman" w:cs="Times New Roman"/>
          <w:b/>
          <w:sz w:val="24"/>
          <w:szCs w:val="24"/>
        </w:rPr>
        <w:t>Conselho do Fundo de Manutenção e Desenvolvimento da Educação Básica e de Valorização dos Profissionais da Educação- FUNDEB</w:t>
      </w:r>
      <w:r>
        <w:rPr>
          <w:rFonts w:ascii="Times New Roman" w:hAnsi="Times New Roman" w:cs="Times New Roman"/>
          <w:sz w:val="24"/>
          <w:szCs w:val="24"/>
        </w:rPr>
        <w:t xml:space="preserve"> do Município de Deodápolis MS.</w:t>
      </w:r>
    </w:p>
    <w:p w:rsidR="00FC301D" w:rsidRDefault="00FC301D" w:rsidP="00FC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ARTIGO 2º O Conselho Municipal do FUNDEB </w:t>
      </w:r>
      <w:r w:rsidRPr="00A06E16">
        <w:rPr>
          <w:rFonts w:ascii="Times New Roman" w:hAnsi="Times New Roman" w:cs="Times New Roman"/>
          <w:sz w:val="24"/>
          <w:szCs w:val="24"/>
        </w:rPr>
        <w:t>será composto pelos seguintes membros: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REPRESENTANTES DO PODER EXECUTIVO MUNICIPAL.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Dantas de Oliveira-Titular;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Rabelo dos Santos-Titular;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Secchis da Silva-Suplente;</w:t>
      </w:r>
    </w:p>
    <w:p w:rsidR="00FC301D" w:rsidRPr="00A06E16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Edmar Aparecido Ramos-Suplente.</w:t>
      </w:r>
    </w:p>
    <w:p w:rsidR="00FC301D" w:rsidRDefault="00FC301D" w:rsidP="00FC301D">
      <w:pPr>
        <w:jc w:val="both"/>
        <w:rPr>
          <w:b/>
          <w:sz w:val="28"/>
          <w:szCs w:val="28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DOS PROFESSORES</w:t>
      </w:r>
    </w:p>
    <w:p w:rsidR="00FC301D" w:rsidRPr="004E1FC3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Lygia Cristina da Silva-Titular</w:t>
      </w:r>
    </w:p>
    <w:p w:rsidR="00FC301D" w:rsidRPr="004E1FC3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Dileuza de Assis Ribeiro-Suplente</w:t>
      </w:r>
    </w:p>
    <w:p w:rsidR="00FC301D" w:rsidRDefault="00FC301D" w:rsidP="00FC301D">
      <w:pPr>
        <w:spacing w:after="0"/>
        <w:jc w:val="both"/>
        <w:rPr>
          <w:sz w:val="28"/>
          <w:szCs w:val="28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DOS DIRETORES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Francisca de Cassia da Cruz-Titular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Hisako Nisimura Imai-Suplente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Pr="004E1FC3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DOS FUNCIONÁRIOS ADMINISTRATIVOS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Lucia Alves de Souza-Titular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Edna dos Santos Souza-Suplente</w:t>
      </w:r>
    </w:p>
    <w:p w:rsidR="00FC301D" w:rsidRPr="004E1FC3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DOS PAIS DE ALUNOS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Edite da Cruz-Titular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Hélcia Severino da Cruz-Titular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Marciana Marques de Oliveira-Suplente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Luzia da Silva Tonhão-Suplente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DOS ESTUDANTES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Neide Barbosa da Silva-Titular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de Oliveira</w:t>
      </w:r>
      <w:r w:rsidR="00867440">
        <w:rPr>
          <w:rFonts w:ascii="Times New Roman" w:hAnsi="Times New Roman" w:cs="Times New Roman"/>
          <w:sz w:val="24"/>
          <w:szCs w:val="24"/>
        </w:rPr>
        <w:t xml:space="preserve"> Coelho Filho</w:t>
      </w:r>
      <w:r>
        <w:rPr>
          <w:rFonts w:ascii="Times New Roman" w:hAnsi="Times New Roman" w:cs="Times New Roman"/>
          <w:sz w:val="24"/>
          <w:szCs w:val="24"/>
        </w:rPr>
        <w:t>-Titular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Valeria Alves dos Santos-Suplente</w:t>
      </w:r>
    </w:p>
    <w:p w:rsidR="00FC301D" w:rsidRDefault="00347E91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Fausto</w:t>
      </w:r>
      <w:r w:rsidR="00FC301D">
        <w:rPr>
          <w:rFonts w:ascii="Times New Roman" w:hAnsi="Times New Roman" w:cs="Times New Roman"/>
          <w:sz w:val="24"/>
          <w:szCs w:val="24"/>
        </w:rPr>
        <w:t xml:space="preserve"> Tertuliano da Costa-Suplente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REPRESENTANTES DO CONSELHO TUTELAR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Lino de Melo-</w:t>
      </w:r>
      <w:r w:rsidRPr="00621FE2">
        <w:rPr>
          <w:rFonts w:ascii="Times New Roman" w:hAnsi="Times New Roman" w:cs="Times New Roman"/>
          <w:sz w:val="24"/>
          <w:szCs w:val="24"/>
        </w:rPr>
        <w:t>Titular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Paula Saraiva Alves-Suplente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ARTIGO 3°- </w:t>
      </w:r>
      <w:r>
        <w:rPr>
          <w:rFonts w:ascii="Times New Roman" w:hAnsi="Times New Roman" w:cs="Times New Roman"/>
          <w:sz w:val="24"/>
          <w:szCs w:val="24"/>
        </w:rPr>
        <w:t xml:space="preserve">Este Decreto entrará em vigor na data de sua publicação e ou afixação, </w:t>
      </w:r>
      <w:r w:rsidR="00347E91">
        <w:rPr>
          <w:rFonts w:ascii="Times New Roman" w:hAnsi="Times New Roman" w:cs="Times New Roman"/>
          <w:sz w:val="24"/>
          <w:szCs w:val="24"/>
        </w:rPr>
        <w:t xml:space="preserve">retroagindo seus efeitos a 02 de junho de 2017 e </w:t>
      </w:r>
      <w:r>
        <w:rPr>
          <w:rFonts w:ascii="Times New Roman" w:hAnsi="Times New Roman" w:cs="Times New Roman"/>
          <w:sz w:val="24"/>
          <w:szCs w:val="24"/>
        </w:rPr>
        <w:t>revogando o Decreto N° 024 de 04 de Maio de 2015.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 Municipal de Deodápolis, Estado de Mato Grosso do Sul, aos 2</w:t>
      </w:r>
      <w:bookmarkStart w:id="0" w:name="_GoBack"/>
      <w:bookmarkEnd w:id="0"/>
      <w:r w:rsidR="00497E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01D" w:rsidRPr="004115DF" w:rsidRDefault="00FC301D" w:rsidP="00FC301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FC301D" w:rsidRDefault="00FC301D" w:rsidP="00FC301D">
      <w:pPr>
        <w:jc w:val="center"/>
      </w:pPr>
      <w:r w:rsidRPr="004115DF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FC301D" w:rsidRDefault="00FC301D" w:rsidP="00FC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301D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F2" w:rsidRDefault="006C24F2" w:rsidP="00C605FF">
      <w:pPr>
        <w:spacing w:after="0" w:line="240" w:lineRule="auto"/>
      </w:pPr>
      <w:r>
        <w:separator/>
      </w:r>
    </w:p>
  </w:endnote>
  <w:endnote w:type="continuationSeparator" w:id="1">
    <w:p w:rsidR="006C24F2" w:rsidRDefault="006C24F2" w:rsidP="00C6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758D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4302B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6C24F2"/>
            </w:txbxContent>
          </v:textbox>
        </v:shape>
      </w:pict>
    </w:r>
    <w:r w:rsidR="004302B5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F2" w:rsidRDefault="006C24F2" w:rsidP="00C605FF">
      <w:pPr>
        <w:spacing w:after="0" w:line="240" w:lineRule="auto"/>
      </w:pPr>
      <w:r>
        <w:separator/>
      </w:r>
    </w:p>
  </w:footnote>
  <w:footnote w:type="continuationSeparator" w:id="1">
    <w:p w:rsidR="006C24F2" w:rsidRDefault="006C24F2" w:rsidP="00C6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758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6758DD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4302B5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4302B5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6C24F2">
    <w:pPr>
      <w:pStyle w:val="Cabealho"/>
    </w:pPr>
  </w:p>
  <w:p w:rsidR="00250EFB" w:rsidRPr="006877A3" w:rsidRDefault="006C24F2">
    <w:pPr>
      <w:pStyle w:val="Cabealho"/>
    </w:pPr>
  </w:p>
  <w:p w:rsidR="00250EFB" w:rsidRPr="006877A3" w:rsidRDefault="006C24F2">
    <w:pPr>
      <w:pStyle w:val="Cabealho"/>
    </w:pPr>
  </w:p>
  <w:p w:rsidR="00250EFB" w:rsidRPr="006877A3" w:rsidRDefault="006C24F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758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301D"/>
    <w:rsid w:val="000020C3"/>
    <w:rsid w:val="00135C7E"/>
    <w:rsid w:val="00347E91"/>
    <w:rsid w:val="004302B5"/>
    <w:rsid w:val="00497E2D"/>
    <w:rsid w:val="006758DD"/>
    <w:rsid w:val="006C24F2"/>
    <w:rsid w:val="00867440"/>
    <w:rsid w:val="00867CD7"/>
    <w:rsid w:val="00C605FF"/>
    <w:rsid w:val="00FC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3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01D"/>
  </w:style>
  <w:style w:type="paragraph" w:styleId="Rodap">
    <w:name w:val="footer"/>
    <w:basedOn w:val="Normal"/>
    <w:link w:val="RodapChar"/>
    <w:uiPriority w:val="99"/>
    <w:unhideWhenUsed/>
    <w:rsid w:val="00FC3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01D"/>
  </w:style>
  <w:style w:type="character" w:styleId="Hyperlink">
    <w:name w:val="Hyperlink"/>
    <w:basedOn w:val="Fontepargpadro"/>
    <w:uiPriority w:val="99"/>
    <w:unhideWhenUsed/>
    <w:rsid w:val="00FC3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2017-06-06T13:09:00Z</cp:lastPrinted>
  <dcterms:created xsi:type="dcterms:W3CDTF">2017-05-26T19:21:00Z</dcterms:created>
  <dcterms:modified xsi:type="dcterms:W3CDTF">2017-06-06T15:01:00Z</dcterms:modified>
</cp:coreProperties>
</file>