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F2" w:rsidRPr="00A06FD8" w:rsidRDefault="00E638F2" w:rsidP="00E638F2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A06FD8">
        <w:rPr>
          <w:rFonts w:ascii="Times New Roman" w:hAnsi="Times New Roman"/>
          <w:b/>
          <w:bCs/>
          <w:sz w:val="24"/>
          <w:szCs w:val="24"/>
          <w:u w:val="single"/>
        </w:rPr>
        <w:t>DECRETO Nº 055 DE 13 DE JUNHO DE 2017</w:t>
      </w:r>
    </w:p>
    <w:p w:rsidR="00E638F2" w:rsidRPr="00A06FD8" w:rsidRDefault="00E638F2" w:rsidP="00E638F2">
      <w:pPr>
        <w:pStyle w:val="Recuodecorpodetexto"/>
        <w:ind w:left="3550" w:firstLine="28"/>
        <w:rPr>
          <w:b/>
          <w:bCs/>
          <w:sz w:val="24"/>
        </w:rPr>
      </w:pPr>
    </w:p>
    <w:p w:rsidR="00E638F2" w:rsidRPr="00A06FD8" w:rsidRDefault="00E638F2" w:rsidP="00E638F2">
      <w:pPr>
        <w:pStyle w:val="Recuodecorpodetexto"/>
        <w:ind w:left="4253" w:hanging="5"/>
        <w:rPr>
          <w:b/>
          <w:sz w:val="24"/>
        </w:rPr>
      </w:pPr>
      <w:r w:rsidRPr="00A06FD8">
        <w:rPr>
          <w:b/>
          <w:bCs/>
          <w:sz w:val="24"/>
        </w:rPr>
        <w:t xml:space="preserve">“Institui os Comitês de Coordenação e Execução para elaboração e acompanhamento do (Plano Municipal de Saneamento Básico no Município de </w:t>
      </w:r>
      <w:proofErr w:type="spellStart"/>
      <w:proofErr w:type="gramStart"/>
      <w:r w:rsidRPr="00A06FD8">
        <w:rPr>
          <w:b/>
          <w:bCs/>
          <w:sz w:val="24"/>
        </w:rPr>
        <w:t>Deodápolis-MS</w:t>
      </w:r>
      <w:proofErr w:type="spellEnd"/>
      <w:proofErr w:type="gramEnd"/>
      <w:r w:rsidRPr="00A06FD8">
        <w:rPr>
          <w:b/>
          <w:bCs/>
          <w:sz w:val="24"/>
        </w:rPr>
        <w:t xml:space="preserve"> e dá outras providências</w:t>
      </w:r>
      <w:r w:rsidRPr="00A06FD8">
        <w:rPr>
          <w:b/>
          <w:sz w:val="24"/>
        </w:rPr>
        <w:t>”.</w:t>
      </w:r>
    </w:p>
    <w:p w:rsidR="00E638F2" w:rsidRPr="00A06FD8" w:rsidRDefault="00E638F2" w:rsidP="00E638F2">
      <w:pPr>
        <w:pStyle w:val="Recuodecorpodetexto"/>
        <w:ind w:left="4253" w:hanging="5"/>
        <w:rPr>
          <w:b/>
          <w:sz w:val="24"/>
        </w:rPr>
      </w:pPr>
    </w:p>
    <w:p w:rsidR="00E638F2" w:rsidRPr="00A06FD8" w:rsidRDefault="00E638F2" w:rsidP="00E638F2">
      <w:pPr>
        <w:pStyle w:val="Recuodecorpodetexto"/>
        <w:ind w:left="4253" w:hanging="5"/>
        <w:rPr>
          <w:sz w:val="24"/>
        </w:rPr>
      </w:pPr>
    </w:p>
    <w:p w:rsidR="00E638F2" w:rsidRPr="00A06FD8" w:rsidRDefault="00E638F2" w:rsidP="00E638F2">
      <w:pPr>
        <w:pStyle w:val="Recuodecorpodetexto"/>
        <w:ind w:left="0"/>
        <w:rPr>
          <w:sz w:val="24"/>
        </w:rPr>
      </w:pPr>
      <w:r w:rsidRPr="00A06FD8">
        <w:rPr>
          <w:b/>
          <w:sz w:val="24"/>
        </w:rPr>
        <w:t xml:space="preserve">O </w:t>
      </w:r>
      <w:proofErr w:type="spellStart"/>
      <w:r w:rsidRPr="00A06FD8">
        <w:rPr>
          <w:b/>
          <w:sz w:val="24"/>
        </w:rPr>
        <w:t>Srº</w:t>
      </w:r>
      <w:proofErr w:type="spellEnd"/>
      <w:r w:rsidRPr="00A06FD8">
        <w:rPr>
          <w:b/>
          <w:sz w:val="24"/>
        </w:rPr>
        <w:t xml:space="preserve"> VALDIR LUIZ SARTOR, </w:t>
      </w:r>
      <w:r w:rsidRPr="00A06FD8">
        <w:rPr>
          <w:sz w:val="24"/>
        </w:rPr>
        <w:t xml:space="preserve">prefeito Municipal de Deodápolis, Estado de Mato Grosso do Sul, no uso de suas atribuições legais, especialmente aquela prevista no artigo 71, incisos V e VII, da Lei Orgânica do Município: </w:t>
      </w:r>
    </w:p>
    <w:p w:rsidR="00E638F2" w:rsidRPr="00A06FD8" w:rsidRDefault="00E638F2" w:rsidP="00E638F2">
      <w:pPr>
        <w:pStyle w:val="Recuodecorpodetexto"/>
        <w:ind w:left="0"/>
        <w:rPr>
          <w:sz w:val="24"/>
        </w:rPr>
      </w:pPr>
    </w:p>
    <w:p w:rsidR="00E638F2" w:rsidRPr="00A06FD8" w:rsidRDefault="00E638F2" w:rsidP="00E638F2">
      <w:pPr>
        <w:pStyle w:val="Recuodecorpodetexto"/>
        <w:ind w:left="0"/>
        <w:jc w:val="center"/>
        <w:rPr>
          <w:b/>
          <w:sz w:val="24"/>
          <w:u w:val="single"/>
        </w:rPr>
      </w:pPr>
      <w:r w:rsidRPr="00A06FD8">
        <w:rPr>
          <w:b/>
          <w:sz w:val="24"/>
          <w:u w:val="single"/>
        </w:rPr>
        <w:t>DECRETA</w:t>
      </w:r>
    </w:p>
    <w:p w:rsidR="00E638F2" w:rsidRPr="00A06FD8" w:rsidRDefault="00E638F2" w:rsidP="00E638F2">
      <w:pPr>
        <w:pStyle w:val="Recuodecorpodetexto"/>
        <w:ind w:left="0"/>
        <w:rPr>
          <w:b/>
          <w:sz w:val="24"/>
          <w:u w:val="single"/>
        </w:rPr>
      </w:pPr>
    </w:p>
    <w:p w:rsidR="00E638F2" w:rsidRPr="00A06FD8" w:rsidRDefault="00E638F2" w:rsidP="00E638F2">
      <w:pPr>
        <w:pStyle w:val="Recuodecorpodetexto"/>
        <w:ind w:left="1560" w:hanging="1560"/>
        <w:rPr>
          <w:bCs/>
          <w:sz w:val="24"/>
        </w:rPr>
      </w:pPr>
      <w:r w:rsidRPr="00A06FD8">
        <w:rPr>
          <w:b/>
          <w:sz w:val="24"/>
        </w:rPr>
        <w:t xml:space="preserve">ARTIGO 1º- </w:t>
      </w:r>
      <w:r w:rsidRPr="00A06FD8">
        <w:rPr>
          <w:sz w:val="24"/>
        </w:rPr>
        <w:t xml:space="preserve">Fica instituído os </w:t>
      </w:r>
      <w:r w:rsidRPr="00A06FD8">
        <w:rPr>
          <w:b/>
          <w:sz w:val="24"/>
        </w:rPr>
        <w:t xml:space="preserve">Comitês de Coordenação e Execução </w:t>
      </w:r>
      <w:r w:rsidRPr="00A06FD8">
        <w:rPr>
          <w:sz w:val="24"/>
        </w:rPr>
        <w:t xml:space="preserve">para elaboração e acompanhamento do Plano Municipal de Saneamento Básico do Município de </w:t>
      </w:r>
      <w:proofErr w:type="spellStart"/>
      <w:proofErr w:type="gramStart"/>
      <w:r w:rsidRPr="00A06FD8">
        <w:rPr>
          <w:sz w:val="24"/>
        </w:rPr>
        <w:t>Deodápolis-MS</w:t>
      </w:r>
      <w:proofErr w:type="spellEnd"/>
      <w:proofErr w:type="gramEnd"/>
      <w:r w:rsidRPr="00A06FD8">
        <w:rPr>
          <w:sz w:val="24"/>
        </w:rPr>
        <w:t>.</w:t>
      </w:r>
    </w:p>
    <w:p w:rsidR="00E638F2" w:rsidRDefault="00E638F2" w:rsidP="00E638F2">
      <w:pPr>
        <w:pStyle w:val="Recuodecorpodetexto"/>
        <w:ind w:left="0"/>
        <w:rPr>
          <w:bCs/>
          <w:sz w:val="24"/>
        </w:rPr>
      </w:pPr>
    </w:p>
    <w:p w:rsidR="006566CE" w:rsidRPr="00A06FD8" w:rsidRDefault="006566CE" w:rsidP="00E638F2">
      <w:pPr>
        <w:pStyle w:val="Recuodecorpodetexto"/>
        <w:ind w:left="0"/>
        <w:rPr>
          <w:bCs/>
          <w:sz w:val="24"/>
        </w:rPr>
      </w:pPr>
    </w:p>
    <w:p w:rsidR="00E638F2" w:rsidRPr="00A06FD8" w:rsidRDefault="00E638F2" w:rsidP="00E638F2">
      <w:pPr>
        <w:pStyle w:val="Recuodecorpodetexto"/>
        <w:ind w:left="0"/>
        <w:rPr>
          <w:sz w:val="24"/>
        </w:rPr>
      </w:pPr>
      <w:r w:rsidRPr="00A06FD8">
        <w:rPr>
          <w:b/>
          <w:sz w:val="24"/>
        </w:rPr>
        <w:t>ARTIGO 2</w:t>
      </w:r>
      <w:r w:rsidRPr="00A06FD8">
        <w:rPr>
          <w:sz w:val="24"/>
        </w:rPr>
        <w:t>º- O Comitê de Coordenação será composto pelos seguintes membros:</w:t>
      </w:r>
    </w:p>
    <w:p w:rsidR="00E638F2" w:rsidRPr="00A06FD8" w:rsidRDefault="00E638F2" w:rsidP="00E638F2">
      <w:pPr>
        <w:pStyle w:val="Recuodecorpodetexto"/>
        <w:ind w:left="0"/>
        <w:rPr>
          <w:sz w:val="24"/>
        </w:rPr>
      </w:pPr>
    </w:p>
    <w:tbl>
      <w:tblPr>
        <w:tblStyle w:val="Tabelacomgrade"/>
        <w:tblW w:w="0" w:type="auto"/>
        <w:tblLook w:val="04A0"/>
      </w:tblPr>
      <w:tblGrid>
        <w:gridCol w:w="3711"/>
        <w:gridCol w:w="5009"/>
      </w:tblGrid>
      <w:tr w:rsidR="00E638F2" w:rsidRPr="00A06FD8" w:rsidTr="0000444D">
        <w:tc>
          <w:tcPr>
            <w:tcW w:w="3711" w:type="dxa"/>
          </w:tcPr>
          <w:p w:rsidR="00E638F2" w:rsidRPr="00A06FD8" w:rsidRDefault="00E638F2" w:rsidP="00DB69DC">
            <w:pPr>
              <w:pStyle w:val="Recuodecorpodetexto"/>
              <w:ind w:left="0"/>
              <w:rPr>
                <w:b/>
                <w:sz w:val="24"/>
              </w:rPr>
            </w:pPr>
            <w:r w:rsidRPr="00A06FD8">
              <w:rPr>
                <w:b/>
                <w:sz w:val="24"/>
              </w:rPr>
              <w:t>NOME</w:t>
            </w:r>
          </w:p>
          <w:p w:rsidR="00E638F2" w:rsidRPr="00A06FD8" w:rsidRDefault="00E638F2" w:rsidP="00DB69DC">
            <w:pPr>
              <w:pStyle w:val="Recuodecorpodetexto"/>
              <w:ind w:left="0"/>
              <w:rPr>
                <w:b/>
                <w:sz w:val="24"/>
              </w:rPr>
            </w:pPr>
          </w:p>
        </w:tc>
        <w:tc>
          <w:tcPr>
            <w:tcW w:w="5009" w:type="dxa"/>
          </w:tcPr>
          <w:p w:rsidR="00E638F2" w:rsidRPr="00A06FD8" w:rsidRDefault="00E638F2" w:rsidP="00DB69DC">
            <w:pPr>
              <w:pStyle w:val="Recuodecorpodetexto"/>
              <w:ind w:left="0"/>
              <w:rPr>
                <w:b/>
                <w:sz w:val="24"/>
              </w:rPr>
            </w:pPr>
            <w:r w:rsidRPr="00A06FD8">
              <w:rPr>
                <w:b/>
                <w:sz w:val="24"/>
              </w:rPr>
              <w:t>CARGO</w:t>
            </w:r>
          </w:p>
          <w:p w:rsidR="00E638F2" w:rsidRPr="00A06FD8" w:rsidRDefault="00E638F2" w:rsidP="00DB69DC">
            <w:pPr>
              <w:pStyle w:val="Recuodecorpodetexto"/>
              <w:ind w:left="0"/>
              <w:rPr>
                <w:sz w:val="24"/>
              </w:rPr>
            </w:pPr>
          </w:p>
        </w:tc>
      </w:tr>
      <w:tr w:rsidR="00E638F2" w:rsidRPr="00A06FD8" w:rsidTr="0000444D">
        <w:tc>
          <w:tcPr>
            <w:tcW w:w="3711" w:type="dxa"/>
          </w:tcPr>
          <w:p w:rsidR="00E638F2" w:rsidRPr="00A06FD8" w:rsidRDefault="00E638F2" w:rsidP="00DB69DC">
            <w:pPr>
              <w:pStyle w:val="Recuodecorpodetexto"/>
              <w:ind w:left="0"/>
              <w:rPr>
                <w:b/>
                <w:sz w:val="24"/>
              </w:rPr>
            </w:pPr>
            <w:r w:rsidRPr="00A06FD8">
              <w:rPr>
                <w:b/>
                <w:sz w:val="24"/>
              </w:rPr>
              <w:t>Cícero Alexandre da Silva</w:t>
            </w:r>
          </w:p>
        </w:tc>
        <w:tc>
          <w:tcPr>
            <w:tcW w:w="5009" w:type="dxa"/>
          </w:tcPr>
          <w:p w:rsidR="00E638F2" w:rsidRPr="00A06FD8" w:rsidRDefault="00E638F2" w:rsidP="00DB69DC">
            <w:pPr>
              <w:pStyle w:val="Recuodecorpodetexto"/>
              <w:ind w:left="0"/>
              <w:rPr>
                <w:sz w:val="24"/>
              </w:rPr>
            </w:pPr>
            <w:r w:rsidRPr="00A06FD8">
              <w:rPr>
                <w:sz w:val="24"/>
              </w:rPr>
              <w:t>Vice Prefeito</w:t>
            </w:r>
          </w:p>
        </w:tc>
      </w:tr>
      <w:tr w:rsidR="00E638F2" w:rsidRPr="00A06FD8" w:rsidTr="0000444D">
        <w:tc>
          <w:tcPr>
            <w:tcW w:w="3711" w:type="dxa"/>
          </w:tcPr>
          <w:p w:rsidR="00E638F2" w:rsidRPr="00A06FD8" w:rsidRDefault="00E638F2" w:rsidP="00DB69DC">
            <w:pPr>
              <w:pStyle w:val="Recuodecorpodetexto"/>
              <w:ind w:left="0"/>
              <w:rPr>
                <w:b/>
                <w:sz w:val="24"/>
              </w:rPr>
            </w:pPr>
            <w:r w:rsidRPr="00A06FD8">
              <w:rPr>
                <w:b/>
                <w:sz w:val="24"/>
              </w:rPr>
              <w:t>Márcia Cristina da Silva</w:t>
            </w:r>
          </w:p>
        </w:tc>
        <w:tc>
          <w:tcPr>
            <w:tcW w:w="5009" w:type="dxa"/>
          </w:tcPr>
          <w:p w:rsidR="00E638F2" w:rsidRPr="00A06FD8" w:rsidRDefault="0000444D" w:rsidP="00DB69DC">
            <w:pPr>
              <w:pStyle w:val="Recuodecorpodetexto"/>
              <w:ind w:left="0"/>
              <w:rPr>
                <w:sz w:val="24"/>
              </w:rPr>
            </w:pPr>
            <w:r w:rsidRPr="00A06FD8">
              <w:rPr>
                <w:sz w:val="24"/>
              </w:rPr>
              <w:t>Secretá</w:t>
            </w:r>
            <w:r w:rsidR="00E638F2" w:rsidRPr="00A06FD8">
              <w:rPr>
                <w:sz w:val="24"/>
              </w:rPr>
              <w:t>ria Municipal de Assistência Social, Habitação e Cidadania</w:t>
            </w:r>
          </w:p>
        </w:tc>
      </w:tr>
      <w:tr w:rsidR="00E638F2" w:rsidRPr="00A06FD8" w:rsidTr="0000444D">
        <w:tc>
          <w:tcPr>
            <w:tcW w:w="3711" w:type="dxa"/>
          </w:tcPr>
          <w:p w:rsidR="00E638F2" w:rsidRPr="00A06FD8" w:rsidRDefault="00E638F2" w:rsidP="00DB69DC">
            <w:pPr>
              <w:pStyle w:val="Recuodecorpodetexto"/>
              <w:ind w:left="0"/>
              <w:rPr>
                <w:b/>
                <w:sz w:val="24"/>
              </w:rPr>
            </w:pPr>
            <w:r w:rsidRPr="00A06FD8">
              <w:rPr>
                <w:b/>
                <w:sz w:val="24"/>
              </w:rPr>
              <w:t>Antônio Ferreira de Carvalho</w:t>
            </w:r>
          </w:p>
        </w:tc>
        <w:tc>
          <w:tcPr>
            <w:tcW w:w="5009" w:type="dxa"/>
          </w:tcPr>
          <w:p w:rsidR="00E638F2" w:rsidRPr="00A06FD8" w:rsidRDefault="00E638F2" w:rsidP="00DB69DC">
            <w:pPr>
              <w:pStyle w:val="Recuodecorpodetexto"/>
              <w:ind w:left="0"/>
              <w:rPr>
                <w:sz w:val="24"/>
              </w:rPr>
            </w:pPr>
            <w:r w:rsidRPr="00A06FD8">
              <w:rPr>
                <w:sz w:val="24"/>
              </w:rPr>
              <w:t>Representante d</w:t>
            </w:r>
            <w:r w:rsidR="0000444D" w:rsidRPr="00A06FD8">
              <w:rPr>
                <w:sz w:val="24"/>
              </w:rPr>
              <w:t>a Câmara</w:t>
            </w:r>
          </w:p>
        </w:tc>
      </w:tr>
      <w:tr w:rsidR="00E638F2" w:rsidRPr="00A06FD8" w:rsidTr="0000444D">
        <w:tc>
          <w:tcPr>
            <w:tcW w:w="3711" w:type="dxa"/>
          </w:tcPr>
          <w:p w:rsidR="00E638F2" w:rsidRPr="00A06FD8" w:rsidRDefault="0000444D" w:rsidP="00DB69DC">
            <w:pPr>
              <w:pStyle w:val="Recuodecorpodetexto"/>
              <w:ind w:left="0"/>
              <w:rPr>
                <w:b/>
                <w:sz w:val="24"/>
              </w:rPr>
            </w:pPr>
            <w:r w:rsidRPr="00A06FD8">
              <w:rPr>
                <w:b/>
                <w:sz w:val="24"/>
              </w:rPr>
              <w:t>Ademir Antonio Martins</w:t>
            </w:r>
          </w:p>
        </w:tc>
        <w:tc>
          <w:tcPr>
            <w:tcW w:w="5009" w:type="dxa"/>
          </w:tcPr>
          <w:p w:rsidR="00E638F2" w:rsidRPr="00A06FD8" w:rsidRDefault="0000444D" w:rsidP="00DB69DC">
            <w:pPr>
              <w:pStyle w:val="Recuodecorpodetexto"/>
              <w:ind w:left="0"/>
              <w:rPr>
                <w:sz w:val="24"/>
              </w:rPr>
            </w:pPr>
            <w:r w:rsidRPr="00A06FD8">
              <w:rPr>
                <w:sz w:val="24"/>
              </w:rPr>
              <w:t>Diretor do Departamento de obras e Serviços Rurais</w:t>
            </w:r>
          </w:p>
        </w:tc>
      </w:tr>
    </w:tbl>
    <w:p w:rsidR="00E638F2" w:rsidRPr="00A06FD8" w:rsidRDefault="00E638F2" w:rsidP="00E638F2">
      <w:pPr>
        <w:pStyle w:val="Recuodecorpodetexto"/>
        <w:ind w:left="0"/>
        <w:rPr>
          <w:b/>
          <w:sz w:val="24"/>
        </w:rPr>
      </w:pPr>
    </w:p>
    <w:p w:rsidR="006566CE" w:rsidRDefault="006566CE" w:rsidP="00E638F2">
      <w:pPr>
        <w:pStyle w:val="Recuodecorpodetexto"/>
        <w:ind w:left="0"/>
        <w:rPr>
          <w:b/>
          <w:sz w:val="24"/>
        </w:rPr>
      </w:pPr>
    </w:p>
    <w:p w:rsidR="00E638F2" w:rsidRPr="00A06FD8" w:rsidRDefault="00E638F2" w:rsidP="00E638F2">
      <w:pPr>
        <w:pStyle w:val="Recuodecorpodetexto"/>
        <w:ind w:left="0"/>
        <w:rPr>
          <w:sz w:val="24"/>
        </w:rPr>
      </w:pPr>
      <w:r w:rsidRPr="00A06FD8">
        <w:rPr>
          <w:b/>
          <w:sz w:val="24"/>
        </w:rPr>
        <w:t>ARTIGO 3º</w:t>
      </w:r>
      <w:r w:rsidRPr="00A06FD8">
        <w:rPr>
          <w:sz w:val="24"/>
        </w:rPr>
        <w:t xml:space="preserve"> - O Comitê de Execução será composto pelos seguintes Membros:</w:t>
      </w:r>
    </w:p>
    <w:p w:rsidR="00E638F2" w:rsidRPr="00A06FD8" w:rsidRDefault="00E638F2" w:rsidP="00E638F2">
      <w:pPr>
        <w:pStyle w:val="Recuodecorpodetexto"/>
        <w:ind w:left="0"/>
        <w:rPr>
          <w:sz w:val="24"/>
        </w:rPr>
      </w:pPr>
    </w:p>
    <w:tbl>
      <w:tblPr>
        <w:tblStyle w:val="Tabelacomgrade"/>
        <w:tblW w:w="0" w:type="auto"/>
        <w:tblLook w:val="04A0"/>
      </w:tblPr>
      <w:tblGrid>
        <w:gridCol w:w="4326"/>
        <w:gridCol w:w="4394"/>
      </w:tblGrid>
      <w:tr w:rsidR="00E638F2" w:rsidRPr="00A06FD8" w:rsidTr="00A06FD8">
        <w:tc>
          <w:tcPr>
            <w:tcW w:w="4326" w:type="dxa"/>
          </w:tcPr>
          <w:p w:rsidR="00E638F2" w:rsidRPr="00A06FD8" w:rsidRDefault="00E638F2" w:rsidP="00DB69DC">
            <w:pPr>
              <w:pStyle w:val="Recuodecorpodetexto"/>
              <w:ind w:left="0"/>
              <w:rPr>
                <w:b/>
                <w:sz w:val="24"/>
              </w:rPr>
            </w:pPr>
            <w:r w:rsidRPr="00A06FD8">
              <w:rPr>
                <w:b/>
                <w:sz w:val="24"/>
              </w:rPr>
              <w:t>NOME</w:t>
            </w:r>
          </w:p>
        </w:tc>
        <w:tc>
          <w:tcPr>
            <w:tcW w:w="4394" w:type="dxa"/>
          </w:tcPr>
          <w:p w:rsidR="00E638F2" w:rsidRPr="00A06FD8" w:rsidRDefault="00E638F2" w:rsidP="00DB69DC">
            <w:pPr>
              <w:pStyle w:val="Recuodecorpodetexto"/>
              <w:ind w:left="0"/>
              <w:rPr>
                <w:b/>
                <w:sz w:val="24"/>
              </w:rPr>
            </w:pPr>
            <w:r w:rsidRPr="00A06FD8">
              <w:rPr>
                <w:b/>
                <w:sz w:val="24"/>
              </w:rPr>
              <w:t>CARGO</w:t>
            </w:r>
          </w:p>
        </w:tc>
      </w:tr>
      <w:tr w:rsidR="00E638F2" w:rsidRPr="00A06FD8" w:rsidTr="00A06FD8">
        <w:tc>
          <w:tcPr>
            <w:tcW w:w="4326" w:type="dxa"/>
          </w:tcPr>
          <w:p w:rsidR="00E638F2" w:rsidRPr="00A06FD8" w:rsidRDefault="0000444D" w:rsidP="00DB69DC">
            <w:pPr>
              <w:pStyle w:val="Recuodecorpodetexto"/>
              <w:ind w:left="0"/>
              <w:rPr>
                <w:b/>
                <w:sz w:val="24"/>
              </w:rPr>
            </w:pPr>
            <w:r w:rsidRPr="00A06FD8">
              <w:rPr>
                <w:b/>
                <w:sz w:val="24"/>
              </w:rPr>
              <w:t>Adriano Araújo Pimentel</w:t>
            </w:r>
          </w:p>
        </w:tc>
        <w:tc>
          <w:tcPr>
            <w:tcW w:w="4394" w:type="dxa"/>
          </w:tcPr>
          <w:p w:rsidR="00E638F2" w:rsidRPr="00A06FD8" w:rsidRDefault="00A06FD8" w:rsidP="00DB69DC">
            <w:pPr>
              <w:pStyle w:val="Recuodecorpodetexto"/>
              <w:ind w:left="0"/>
              <w:rPr>
                <w:sz w:val="24"/>
              </w:rPr>
            </w:pPr>
            <w:r w:rsidRPr="00A06FD8">
              <w:rPr>
                <w:sz w:val="24"/>
              </w:rPr>
              <w:t>Secretário Municipal de Educação, Cultura, Esporte e Lazer</w:t>
            </w:r>
          </w:p>
        </w:tc>
      </w:tr>
      <w:tr w:rsidR="00E638F2" w:rsidRPr="00A06FD8" w:rsidTr="00A06FD8">
        <w:tc>
          <w:tcPr>
            <w:tcW w:w="4326" w:type="dxa"/>
          </w:tcPr>
          <w:p w:rsidR="00E638F2" w:rsidRPr="00A06FD8" w:rsidRDefault="00A06FD8" w:rsidP="00DB69DC">
            <w:pPr>
              <w:pStyle w:val="Recuodecorpodetexto"/>
              <w:ind w:left="0"/>
              <w:rPr>
                <w:b/>
                <w:sz w:val="24"/>
              </w:rPr>
            </w:pPr>
            <w:r w:rsidRPr="00A06FD8">
              <w:rPr>
                <w:b/>
                <w:sz w:val="24"/>
              </w:rPr>
              <w:t>Vanderlei Dantas Rosa</w:t>
            </w:r>
          </w:p>
        </w:tc>
        <w:tc>
          <w:tcPr>
            <w:tcW w:w="4394" w:type="dxa"/>
          </w:tcPr>
          <w:p w:rsidR="00E638F2" w:rsidRPr="00A06FD8" w:rsidRDefault="00A06FD8" w:rsidP="00DB69DC">
            <w:pPr>
              <w:pStyle w:val="Recuodecorpodetexto"/>
              <w:ind w:left="0"/>
              <w:rPr>
                <w:sz w:val="24"/>
              </w:rPr>
            </w:pPr>
            <w:r w:rsidRPr="00A06FD8">
              <w:rPr>
                <w:sz w:val="24"/>
              </w:rPr>
              <w:t>Diretor de Departamento de Habitação</w:t>
            </w:r>
          </w:p>
        </w:tc>
      </w:tr>
      <w:tr w:rsidR="00E638F2" w:rsidRPr="00A06FD8" w:rsidTr="00A06FD8">
        <w:tc>
          <w:tcPr>
            <w:tcW w:w="4326" w:type="dxa"/>
          </w:tcPr>
          <w:p w:rsidR="00E638F2" w:rsidRPr="00A06FD8" w:rsidRDefault="00E638F2" w:rsidP="00DB69DC">
            <w:pPr>
              <w:pStyle w:val="Recuodecorpodetexto"/>
              <w:ind w:left="0"/>
              <w:rPr>
                <w:b/>
                <w:sz w:val="24"/>
              </w:rPr>
            </w:pPr>
            <w:r w:rsidRPr="00A06FD8">
              <w:rPr>
                <w:b/>
                <w:sz w:val="24"/>
              </w:rPr>
              <w:t>Diego Lanza Lima</w:t>
            </w:r>
          </w:p>
        </w:tc>
        <w:tc>
          <w:tcPr>
            <w:tcW w:w="4394" w:type="dxa"/>
          </w:tcPr>
          <w:p w:rsidR="00E638F2" w:rsidRPr="00A06FD8" w:rsidRDefault="00E638F2" w:rsidP="00DB69DC">
            <w:pPr>
              <w:pStyle w:val="Recuodecorpodetexto"/>
              <w:ind w:left="0"/>
              <w:rPr>
                <w:sz w:val="24"/>
              </w:rPr>
            </w:pPr>
            <w:r w:rsidRPr="00A06FD8">
              <w:rPr>
                <w:sz w:val="24"/>
              </w:rPr>
              <w:t>Representante Técnico da Empresa</w:t>
            </w:r>
          </w:p>
        </w:tc>
      </w:tr>
      <w:tr w:rsidR="00E638F2" w:rsidRPr="00A06FD8" w:rsidTr="00A06FD8">
        <w:tc>
          <w:tcPr>
            <w:tcW w:w="4326" w:type="dxa"/>
          </w:tcPr>
          <w:p w:rsidR="00E638F2" w:rsidRPr="00A06FD8" w:rsidRDefault="00E638F2" w:rsidP="00DB69DC">
            <w:pPr>
              <w:pStyle w:val="Recuodecorpodetexto"/>
              <w:ind w:left="0"/>
              <w:rPr>
                <w:b/>
                <w:sz w:val="24"/>
              </w:rPr>
            </w:pPr>
            <w:r w:rsidRPr="00A06FD8">
              <w:rPr>
                <w:b/>
                <w:sz w:val="24"/>
              </w:rPr>
              <w:t>Edson Rodrigues da Silva</w:t>
            </w:r>
          </w:p>
        </w:tc>
        <w:tc>
          <w:tcPr>
            <w:tcW w:w="4394" w:type="dxa"/>
          </w:tcPr>
          <w:p w:rsidR="00E638F2" w:rsidRPr="00A06FD8" w:rsidRDefault="00E638F2" w:rsidP="00DB69DC">
            <w:pPr>
              <w:pStyle w:val="Recuodecorpodetexto"/>
              <w:ind w:left="0"/>
              <w:rPr>
                <w:sz w:val="24"/>
              </w:rPr>
            </w:pPr>
            <w:r w:rsidRPr="00A06FD8">
              <w:rPr>
                <w:sz w:val="24"/>
              </w:rPr>
              <w:t>Diretor da Vigilância Sanitária</w:t>
            </w:r>
          </w:p>
        </w:tc>
      </w:tr>
      <w:tr w:rsidR="00E638F2" w:rsidRPr="00A06FD8" w:rsidTr="00A06FD8">
        <w:tc>
          <w:tcPr>
            <w:tcW w:w="4326" w:type="dxa"/>
          </w:tcPr>
          <w:p w:rsidR="00E638F2" w:rsidRPr="00A06FD8" w:rsidRDefault="00E638F2" w:rsidP="00DB69DC">
            <w:pPr>
              <w:pStyle w:val="Recuodecorpodetexto"/>
              <w:ind w:left="0"/>
              <w:rPr>
                <w:b/>
                <w:sz w:val="24"/>
              </w:rPr>
            </w:pPr>
            <w:proofErr w:type="spellStart"/>
            <w:r w:rsidRPr="00A06FD8">
              <w:rPr>
                <w:b/>
                <w:sz w:val="24"/>
              </w:rPr>
              <w:t>Dulcimar</w:t>
            </w:r>
            <w:proofErr w:type="spellEnd"/>
            <w:r w:rsidRPr="00A06FD8">
              <w:rPr>
                <w:b/>
                <w:sz w:val="24"/>
              </w:rPr>
              <w:t xml:space="preserve"> Marinho Azevedo Ramires</w:t>
            </w:r>
          </w:p>
        </w:tc>
        <w:tc>
          <w:tcPr>
            <w:tcW w:w="4394" w:type="dxa"/>
          </w:tcPr>
          <w:p w:rsidR="00E638F2" w:rsidRPr="00A06FD8" w:rsidRDefault="00A06FD8" w:rsidP="00DB69DC">
            <w:pPr>
              <w:pStyle w:val="Recuodecorpodetexto"/>
              <w:ind w:left="0"/>
              <w:rPr>
                <w:sz w:val="24"/>
              </w:rPr>
            </w:pPr>
            <w:r w:rsidRPr="00A06FD8">
              <w:rPr>
                <w:sz w:val="24"/>
              </w:rPr>
              <w:t>Fiscal de Vigilância Sanitária</w:t>
            </w:r>
          </w:p>
        </w:tc>
      </w:tr>
      <w:tr w:rsidR="00E638F2" w:rsidRPr="00A06FD8" w:rsidTr="00A06FD8">
        <w:tc>
          <w:tcPr>
            <w:tcW w:w="4326" w:type="dxa"/>
          </w:tcPr>
          <w:p w:rsidR="00E638F2" w:rsidRPr="00A06FD8" w:rsidRDefault="00E638F2" w:rsidP="00DB69DC">
            <w:pPr>
              <w:pStyle w:val="Recuodecorpodetexto"/>
              <w:ind w:left="0"/>
              <w:rPr>
                <w:b/>
                <w:sz w:val="24"/>
              </w:rPr>
            </w:pPr>
            <w:r w:rsidRPr="00A06FD8">
              <w:rPr>
                <w:b/>
                <w:sz w:val="24"/>
              </w:rPr>
              <w:t>Reinaldo Garcia de Macedo</w:t>
            </w:r>
          </w:p>
        </w:tc>
        <w:tc>
          <w:tcPr>
            <w:tcW w:w="4394" w:type="dxa"/>
          </w:tcPr>
          <w:p w:rsidR="00E638F2" w:rsidRPr="00A06FD8" w:rsidRDefault="00E638F2" w:rsidP="00DB69DC">
            <w:pPr>
              <w:pStyle w:val="Recuodecorpodetexto"/>
              <w:ind w:left="0"/>
              <w:rPr>
                <w:sz w:val="24"/>
              </w:rPr>
            </w:pPr>
            <w:r w:rsidRPr="00A06FD8">
              <w:rPr>
                <w:sz w:val="24"/>
              </w:rPr>
              <w:t>Agente de Saúde Pública</w:t>
            </w:r>
          </w:p>
        </w:tc>
      </w:tr>
    </w:tbl>
    <w:p w:rsidR="00A06FD8" w:rsidRPr="00A06FD8" w:rsidRDefault="00A06FD8" w:rsidP="00E638F2">
      <w:pPr>
        <w:pStyle w:val="Recuodecorpodetexto"/>
        <w:ind w:left="1620" w:hanging="1620"/>
        <w:rPr>
          <w:b/>
          <w:sz w:val="24"/>
        </w:rPr>
      </w:pPr>
    </w:p>
    <w:p w:rsidR="00E638F2" w:rsidRPr="00A06FD8" w:rsidRDefault="00E638F2" w:rsidP="00E638F2">
      <w:pPr>
        <w:pStyle w:val="Recuodecorpodetexto"/>
        <w:ind w:left="1620" w:hanging="1620"/>
        <w:rPr>
          <w:sz w:val="24"/>
        </w:rPr>
      </w:pPr>
      <w:r w:rsidRPr="00A06FD8">
        <w:rPr>
          <w:b/>
          <w:sz w:val="24"/>
        </w:rPr>
        <w:t>ARTIGO 4º</w:t>
      </w:r>
      <w:r w:rsidRPr="00A06FD8">
        <w:rPr>
          <w:sz w:val="24"/>
        </w:rPr>
        <w:t xml:space="preserve"> - </w:t>
      </w:r>
      <w:r w:rsidR="00A06FD8" w:rsidRPr="00A06FD8">
        <w:rPr>
          <w:sz w:val="24"/>
        </w:rPr>
        <w:t>O</w:t>
      </w:r>
      <w:r w:rsidRPr="00A06FD8">
        <w:rPr>
          <w:sz w:val="24"/>
        </w:rPr>
        <w:t xml:space="preserve"> servidor </w:t>
      </w:r>
      <w:r w:rsidR="00A06FD8" w:rsidRPr="00A06FD8">
        <w:rPr>
          <w:sz w:val="24"/>
        </w:rPr>
        <w:t>Aaron Rodrigo Mateiro Cirilo</w:t>
      </w:r>
      <w:r w:rsidRPr="00A06FD8">
        <w:rPr>
          <w:sz w:val="24"/>
        </w:rPr>
        <w:t xml:space="preserve"> </w:t>
      </w:r>
      <w:r w:rsidR="00A06FD8" w:rsidRPr="00A06FD8">
        <w:rPr>
          <w:sz w:val="24"/>
        </w:rPr>
        <w:t>será o</w:t>
      </w:r>
      <w:r w:rsidRPr="00A06FD8">
        <w:rPr>
          <w:sz w:val="24"/>
        </w:rPr>
        <w:t xml:space="preserve"> coordenador técnic</w:t>
      </w:r>
      <w:r w:rsidR="00A06FD8" w:rsidRPr="00A06FD8">
        <w:rPr>
          <w:sz w:val="24"/>
        </w:rPr>
        <w:t>o</w:t>
      </w:r>
      <w:r w:rsidRPr="00A06FD8">
        <w:rPr>
          <w:sz w:val="24"/>
        </w:rPr>
        <w:t xml:space="preserve"> dos Comitês de Coordenação e Execução.</w:t>
      </w:r>
    </w:p>
    <w:p w:rsidR="00E638F2" w:rsidRPr="00A06FD8" w:rsidRDefault="00E638F2" w:rsidP="00E638F2">
      <w:pPr>
        <w:pStyle w:val="Recuodecorpodetexto"/>
        <w:ind w:left="1620" w:hanging="1620"/>
        <w:rPr>
          <w:sz w:val="24"/>
        </w:rPr>
      </w:pPr>
      <w:r w:rsidRPr="00A06FD8">
        <w:rPr>
          <w:sz w:val="24"/>
        </w:rPr>
        <w:t xml:space="preserve"> </w:t>
      </w:r>
    </w:p>
    <w:p w:rsidR="00E638F2" w:rsidRPr="00A06FD8" w:rsidRDefault="00E638F2" w:rsidP="00E638F2">
      <w:pPr>
        <w:pStyle w:val="Recuodecorpodetexto"/>
        <w:ind w:left="1620" w:hanging="1620"/>
        <w:rPr>
          <w:sz w:val="24"/>
        </w:rPr>
      </w:pPr>
      <w:r w:rsidRPr="00A06FD8">
        <w:rPr>
          <w:b/>
          <w:sz w:val="24"/>
        </w:rPr>
        <w:lastRenderedPageBreak/>
        <w:t>ARTIGO 5º</w:t>
      </w:r>
      <w:r w:rsidRPr="00A06FD8">
        <w:rPr>
          <w:sz w:val="24"/>
        </w:rPr>
        <w:t xml:space="preserve"> - Este Decreto</w:t>
      </w:r>
      <w:r w:rsidRPr="00A06FD8">
        <w:rPr>
          <w:b/>
          <w:bCs/>
          <w:sz w:val="24"/>
        </w:rPr>
        <w:t xml:space="preserve"> </w:t>
      </w:r>
      <w:r w:rsidRPr="00A06FD8">
        <w:rPr>
          <w:sz w:val="24"/>
        </w:rPr>
        <w:t>entra em vigor na data de sua publicação e/ou afixação no local de costume, fica revogado o Decreto 0</w:t>
      </w:r>
      <w:r w:rsidR="00A06FD8" w:rsidRPr="00A06FD8">
        <w:rPr>
          <w:sz w:val="24"/>
        </w:rPr>
        <w:t>28</w:t>
      </w:r>
      <w:r w:rsidRPr="00A06FD8">
        <w:rPr>
          <w:sz w:val="24"/>
        </w:rPr>
        <w:t xml:space="preserve"> de 1</w:t>
      </w:r>
      <w:r w:rsidR="00A06FD8" w:rsidRPr="00A06FD8">
        <w:rPr>
          <w:sz w:val="24"/>
        </w:rPr>
        <w:t>9</w:t>
      </w:r>
      <w:r w:rsidRPr="00A06FD8">
        <w:rPr>
          <w:sz w:val="24"/>
        </w:rPr>
        <w:t xml:space="preserve"> de </w:t>
      </w:r>
      <w:r w:rsidR="00A06FD8" w:rsidRPr="00A06FD8">
        <w:rPr>
          <w:sz w:val="24"/>
        </w:rPr>
        <w:t>Julho</w:t>
      </w:r>
      <w:r w:rsidRPr="00A06FD8">
        <w:rPr>
          <w:sz w:val="24"/>
        </w:rPr>
        <w:t xml:space="preserve"> de 201</w:t>
      </w:r>
      <w:r w:rsidR="00A06FD8" w:rsidRPr="00A06FD8">
        <w:rPr>
          <w:sz w:val="24"/>
        </w:rPr>
        <w:t>6</w:t>
      </w:r>
      <w:r w:rsidRPr="00A06FD8">
        <w:rPr>
          <w:sz w:val="24"/>
        </w:rPr>
        <w:t>.</w:t>
      </w:r>
    </w:p>
    <w:p w:rsidR="00A06FD8" w:rsidRPr="00A06FD8" w:rsidRDefault="00A06FD8" w:rsidP="00E638F2">
      <w:pPr>
        <w:pStyle w:val="Recuodecorpodetexto"/>
        <w:ind w:left="1620" w:hanging="1620"/>
        <w:rPr>
          <w:b/>
          <w:sz w:val="24"/>
        </w:rPr>
      </w:pPr>
    </w:p>
    <w:p w:rsidR="00A06FD8" w:rsidRPr="00A06FD8" w:rsidRDefault="00A06FD8" w:rsidP="00E638F2">
      <w:pPr>
        <w:pStyle w:val="Recuodecorpodetexto"/>
        <w:ind w:left="1620" w:hanging="1620"/>
        <w:rPr>
          <w:b/>
          <w:sz w:val="24"/>
        </w:rPr>
      </w:pPr>
    </w:p>
    <w:p w:rsidR="00A06FD8" w:rsidRPr="00A06FD8" w:rsidRDefault="00A06FD8" w:rsidP="00A06F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FD8">
        <w:rPr>
          <w:rFonts w:ascii="Times New Roman" w:hAnsi="Times New Roman"/>
          <w:sz w:val="24"/>
          <w:szCs w:val="24"/>
        </w:rPr>
        <w:t>Gabinete do Prefeito Municipal de Deodápolis, aos 13 de junho de 2017.</w:t>
      </w:r>
    </w:p>
    <w:p w:rsidR="00A06FD8" w:rsidRPr="00A06FD8" w:rsidRDefault="00A06FD8" w:rsidP="00A06F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FD8" w:rsidRPr="00A06FD8" w:rsidRDefault="00A06FD8" w:rsidP="00A06F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FD8" w:rsidRPr="00A06FD8" w:rsidRDefault="00A06FD8" w:rsidP="00A06F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FD8" w:rsidRPr="00A06FD8" w:rsidRDefault="00A06FD8" w:rsidP="00A06F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FD8" w:rsidRPr="00A06FD8" w:rsidRDefault="00A06FD8" w:rsidP="00A06FD8">
      <w:pPr>
        <w:spacing w:after="0" w:line="240" w:lineRule="auto"/>
        <w:ind w:right="-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A06FD8">
        <w:rPr>
          <w:rFonts w:ascii="Times New Roman" w:hAnsi="Times New Roman"/>
          <w:b/>
          <w:bCs/>
          <w:sz w:val="24"/>
          <w:szCs w:val="24"/>
        </w:rPr>
        <w:t xml:space="preserve">Valdir Luiz </w:t>
      </w:r>
      <w:proofErr w:type="spellStart"/>
      <w:r w:rsidRPr="00A06FD8">
        <w:rPr>
          <w:rFonts w:ascii="Times New Roman" w:hAnsi="Times New Roman"/>
          <w:b/>
          <w:bCs/>
          <w:sz w:val="24"/>
          <w:szCs w:val="24"/>
        </w:rPr>
        <w:t>Sartor</w:t>
      </w:r>
      <w:proofErr w:type="spellEnd"/>
    </w:p>
    <w:p w:rsidR="00A06FD8" w:rsidRPr="00A06FD8" w:rsidRDefault="00A06FD8" w:rsidP="00A06FD8">
      <w:pPr>
        <w:spacing w:after="0" w:line="240" w:lineRule="auto"/>
        <w:ind w:right="-567"/>
        <w:jc w:val="center"/>
        <w:rPr>
          <w:rFonts w:ascii="Times New Roman" w:hAnsi="Times New Roman"/>
          <w:sz w:val="24"/>
          <w:szCs w:val="24"/>
        </w:rPr>
      </w:pPr>
      <w:r w:rsidRPr="00A06FD8">
        <w:rPr>
          <w:rFonts w:ascii="Times New Roman" w:hAnsi="Times New Roman"/>
          <w:b/>
          <w:sz w:val="24"/>
          <w:szCs w:val="24"/>
        </w:rPr>
        <w:t>Prefeito Municipal</w:t>
      </w:r>
    </w:p>
    <w:p w:rsidR="00A06FD8" w:rsidRPr="00A06FD8" w:rsidRDefault="00A06FD8" w:rsidP="00E638F2">
      <w:pPr>
        <w:pStyle w:val="Recuodecorpodetexto"/>
        <w:ind w:left="1620" w:hanging="1620"/>
        <w:rPr>
          <w:b/>
          <w:sz w:val="24"/>
        </w:rPr>
      </w:pPr>
    </w:p>
    <w:p w:rsidR="00245C4C" w:rsidRPr="00A06FD8" w:rsidRDefault="00245C4C">
      <w:pPr>
        <w:rPr>
          <w:rFonts w:ascii="Times New Roman" w:hAnsi="Times New Roman"/>
          <w:sz w:val="24"/>
          <w:szCs w:val="24"/>
        </w:rPr>
      </w:pPr>
    </w:p>
    <w:sectPr w:rsidR="00245C4C" w:rsidRPr="00A06FD8" w:rsidSect="00A04E97"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C03BA5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pt;margin-top:-13.8pt;width:253.5pt;height:53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D96B40" w:rsidRPr="00D96B40" w:rsidRDefault="00C03BA5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D96B40" w:rsidRDefault="00C03BA5"/>
            </w:txbxContent>
          </v:textbox>
        </v:shape>
      </w:pict>
    </w: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C03BA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8" type="#_x0000_t75" style="position:absolute;margin-left:0;margin-top:0;width:595.7pt;height:841.9pt;z-index:-251651072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Pr="006877A3" w:rsidRDefault="00C03BA5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9" type="#_x0000_t75" style="position:absolute;margin-left:0;margin-top:0;width:595.7pt;height:841.9pt;z-index:-251650048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Pr="006877A3"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5" type="#_x0000_t202" style="position:absolute;margin-left:48.45pt;margin-top:-13.65pt;width:375.75pt;height:69.7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50EFB" w:rsidRDefault="00C03BA5" w:rsidP="00BF10E5">
                <w:pPr>
                  <w:jc w:val="center"/>
                </w:pP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POLIS</w:t>
                </w:r>
                <w:r>
                  <w:br/>
                  <w:t>Mato Grosso do Sul GESTÃO 2017-2020</w:t>
                </w:r>
                <w:r>
                  <w:t xml:space="preserve"> –</w:t>
                </w:r>
                <w:r>
                  <w:br/>
                </w:r>
                <w:proofErr w:type="gramStart"/>
                <w:r w:rsidRPr="00250EFB">
                  <w:rPr>
                    <w:i/>
                  </w:rPr>
                  <w:t>“</w:t>
                </w:r>
                <w:proofErr w:type="gramEnd"/>
                <w:r w:rsidRPr="00250EFB">
                  <w:rPr>
                    <w:i/>
                  </w:rPr>
                  <w:t>Gestão Compartilhada”</w:t>
                </w:r>
                <w:r>
                  <w:br/>
                </w:r>
              </w:p>
            </w:txbxContent>
          </v:textbox>
        </v:shape>
      </w:pict>
    </w:r>
  </w:p>
  <w:p w:rsidR="00250EFB" w:rsidRPr="006877A3" w:rsidRDefault="00C03BA5">
    <w:pPr>
      <w:pStyle w:val="Cabealho"/>
    </w:pPr>
  </w:p>
  <w:p w:rsidR="00250EFB" w:rsidRPr="006877A3" w:rsidRDefault="00C03BA5">
    <w:pPr>
      <w:pStyle w:val="Cabealho"/>
    </w:pPr>
  </w:p>
  <w:p w:rsidR="00250EFB" w:rsidRPr="006877A3" w:rsidRDefault="00C03BA5">
    <w:pPr>
      <w:pStyle w:val="Cabealho"/>
    </w:pPr>
  </w:p>
  <w:p w:rsidR="00250EFB" w:rsidRPr="006877A3" w:rsidRDefault="00C03BA5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C03BA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7" type="#_x0000_t75" style="position:absolute;margin-left:0;margin-top:0;width:595.7pt;height:841.9pt;z-index:-251652096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E638F2"/>
    <w:rsid w:val="0000444D"/>
    <w:rsid w:val="00245C4C"/>
    <w:rsid w:val="006566CE"/>
    <w:rsid w:val="00A06FD8"/>
    <w:rsid w:val="00BA1A95"/>
    <w:rsid w:val="00C03BA5"/>
    <w:rsid w:val="00E63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8F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38F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E638F2"/>
  </w:style>
  <w:style w:type="paragraph" w:styleId="Rodap">
    <w:name w:val="footer"/>
    <w:basedOn w:val="Normal"/>
    <w:link w:val="RodapChar"/>
    <w:uiPriority w:val="99"/>
    <w:unhideWhenUsed/>
    <w:rsid w:val="00E638F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E638F2"/>
  </w:style>
  <w:style w:type="character" w:styleId="Hyperlink">
    <w:name w:val="Hyperlink"/>
    <w:basedOn w:val="Fontepargpadro"/>
    <w:uiPriority w:val="99"/>
    <w:unhideWhenUsed/>
    <w:rsid w:val="00E638F2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E638F2"/>
    <w:pPr>
      <w:spacing w:after="0" w:line="240" w:lineRule="auto"/>
      <w:ind w:left="4680"/>
      <w:jc w:val="both"/>
    </w:pPr>
    <w:rPr>
      <w:rFonts w:ascii="Times New Roman" w:eastAsia="Times New Roman" w:hAnsi="Times New Roman"/>
      <w:sz w:val="28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E638F2"/>
    <w:rPr>
      <w:rFonts w:ascii="Times New Roman" w:eastAsia="Times New Roman" w:hAnsi="Times New Roman" w:cs="Times New Roman"/>
      <w:sz w:val="28"/>
      <w:szCs w:val="24"/>
      <w:lang w:eastAsia="pt-BR"/>
    </w:rPr>
  </w:style>
  <w:style w:type="table" w:styleId="Tabelacomgrade">
    <w:name w:val="Table Grid"/>
    <w:basedOn w:val="Tabelanormal"/>
    <w:uiPriority w:val="59"/>
    <w:rsid w:val="00E638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2017-06-13T19:47:00Z</cp:lastPrinted>
  <dcterms:created xsi:type="dcterms:W3CDTF">2017-06-13T19:16:00Z</dcterms:created>
  <dcterms:modified xsi:type="dcterms:W3CDTF">2017-06-13T20:01:00Z</dcterms:modified>
</cp:coreProperties>
</file>