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61" w:rsidRPr="00024AB5" w:rsidRDefault="00101061" w:rsidP="00433E12">
      <w:pPr>
        <w:spacing w:line="240" w:lineRule="auto"/>
        <w:ind w:right="-56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DECRETO Nº023/2017 DE 08</w:t>
      </w:r>
      <w:r w:rsidRPr="00024AB5">
        <w:rPr>
          <w:rFonts w:ascii="Times New Roman" w:hAnsi="Times New Roman"/>
          <w:b/>
          <w:bCs/>
          <w:sz w:val="24"/>
          <w:szCs w:val="24"/>
          <w:u w:val="single"/>
        </w:rPr>
        <w:t xml:space="preserve"> DE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MARÇO</w:t>
      </w:r>
      <w:r w:rsidRPr="00024AB5">
        <w:rPr>
          <w:rFonts w:ascii="Times New Roman" w:hAnsi="Times New Roman"/>
          <w:b/>
          <w:bCs/>
          <w:sz w:val="24"/>
          <w:szCs w:val="24"/>
          <w:u w:val="single"/>
        </w:rPr>
        <w:t xml:space="preserve"> DE 2017.</w:t>
      </w:r>
    </w:p>
    <w:p w:rsidR="00101061" w:rsidRDefault="00101061" w:rsidP="00433E12">
      <w:pPr>
        <w:spacing w:line="240" w:lineRule="auto"/>
        <w:ind w:left="4395" w:right="-5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01061" w:rsidRDefault="00101061" w:rsidP="00433E12">
      <w:pPr>
        <w:spacing w:line="240" w:lineRule="auto"/>
        <w:ind w:left="4395" w:right="-568"/>
        <w:jc w:val="both"/>
        <w:rPr>
          <w:rFonts w:ascii="Times New Roman" w:hAnsi="Times New Roman"/>
          <w:b/>
          <w:bCs/>
          <w:sz w:val="24"/>
          <w:szCs w:val="24"/>
        </w:rPr>
      </w:pPr>
      <w:r w:rsidRPr="00024AB5">
        <w:rPr>
          <w:rFonts w:ascii="Times New Roman" w:hAnsi="Times New Roman"/>
          <w:b/>
          <w:bCs/>
          <w:sz w:val="24"/>
          <w:szCs w:val="24"/>
        </w:rPr>
        <w:t>“</w:t>
      </w:r>
      <w:r>
        <w:rPr>
          <w:rFonts w:ascii="Times New Roman" w:hAnsi="Times New Roman"/>
          <w:b/>
          <w:bCs/>
          <w:sz w:val="24"/>
          <w:szCs w:val="24"/>
        </w:rPr>
        <w:t>Dispões sobre a nomeação dos membros da Junta Administrativa de Recursos de Infrações – JARI – e dá outras providências</w:t>
      </w:r>
      <w:r w:rsidRPr="00024AB5">
        <w:rPr>
          <w:rFonts w:ascii="Times New Roman" w:hAnsi="Times New Roman"/>
          <w:b/>
          <w:bCs/>
          <w:sz w:val="24"/>
          <w:szCs w:val="24"/>
        </w:rPr>
        <w:t>”.</w:t>
      </w:r>
    </w:p>
    <w:p w:rsidR="00861E72" w:rsidRPr="00024AB5" w:rsidRDefault="00861E72" w:rsidP="00433E12">
      <w:pPr>
        <w:spacing w:line="240" w:lineRule="auto"/>
        <w:ind w:left="4395" w:right="-568"/>
        <w:jc w:val="both"/>
        <w:rPr>
          <w:rFonts w:ascii="Times New Roman" w:hAnsi="Times New Roman"/>
          <w:sz w:val="24"/>
          <w:szCs w:val="24"/>
        </w:rPr>
      </w:pPr>
    </w:p>
    <w:p w:rsidR="00101061" w:rsidRDefault="00101061" w:rsidP="00433E12">
      <w:pPr>
        <w:spacing w:line="240" w:lineRule="auto"/>
        <w:ind w:right="-568"/>
        <w:jc w:val="both"/>
        <w:rPr>
          <w:rFonts w:ascii="Times New Roman" w:hAnsi="Times New Roman"/>
          <w:sz w:val="24"/>
          <w:szCs w:val="24"/>
        </w:rPr>
      </w:pPr>
      <w:r w:rsidRPr="00024AB5">
        <w:rPr>
          <w:rFonts w:ascii="Times New Roman" w:hAnsi="Times New Roman"/>
          <w:b/>
          <w:bCs/>
          <w:sz w:val="24"/>
          <w:szCs w:val="24"/>
        </w:rPr>
        <w:t xml:space="preserve">                         O Sr. VALDIR LUIZ SARTOR, </w:t>
      </w:r>
      <w:r w:rsidRPr="00024AB5">
        <w:rPr>
          <w:rFonts w:ascii="Times New Roman" w:hAnsi="Times New Roman"/>
          <w:sz w:val="24"/>
          <w:szCs w:val="24"/>
        </w:rPr>
        <w:t xml:space="preserve">Prefeito Municipal de Deodápolis, Estado de Mato Grosso do Sul, no uso de suas atribuições legais, especialmente aquela prevista no artigo 71, incisos V e VII, da Lei Orgânica do Município, </w:t>
      </w:r>
    </w:p>
    <w:p w:rsidR="00433E12" w:rsidRPr="00024AB5" w:rsidRDefault="00433E12" w:rsidP="00433E12">
      <w:pPr>
        <w:spacing w:line="240" w:lineRule="auto"/>
        <w:ind w:right="-568"/>
        <w:jc w:val="both"/>
        <w:rPr>
          <w:rFonts w:ascii="Times New Roman" w:hAnsi="Times New Roman"/>
          <w:sz w:val="24"/>
          <w:szCs w:val="24"/>
        </w:rPr>
      </w:pPr>
    </w:p>
    <w:p w:rsidR="00101061" w:rsidRPr="00024AB5" w:rsidRDefault="00101061" w:rsidP="00433E12">
      <w:pPr>
        <w:spacing w:line="240" w:lineRule="auto"/>
        <w:ind w:right="-568"/>
        <w:jc w:val="center"/>
        <w:rPr>
          <w:rFonts w:ascii="Times New Roman" w:hAnsi="Times New Roman"/>
          <w:sz w:val="24"/>
          <w:szCs w:val="24"/>
        </w:rPr>
      </w:pPr>
      <w:r w:rsidRPr="00024AB5">
        <w:rPr>
          <w:rFonts w:ascii="Times New Roman" w:hAnsi="Times New Roman"/>
          <w:b/>
          <w:bCs/>
          <w:sz w:val="24"/>
          <w:szCs w:val="24"/>
          <w:u w:val="single"/>
        </w:rPr>
        <w:t>D E C R E T A</w:t>
      </w:r>
      <w:r w:rsidRPr="00024AB5">
        <w:rPr>
          <w:rFonts w:ascii="Times New Roman" w:hAnsi="Times New Roman"/>
          <w:b/>
          <w:bCs/>
          <w:sz w:val="24"/>
          <w:szCs w:val="24"/>
        </w:rPr>
        <w:t>:</w:t>
      </w:r>
    </w:p>
    <w:p w:rsidR="00081223" w:rsidRDefault="00101061" w:rsidP="00433E12">
      <w:pPr>
        <w:tabs>
          <w:tab w:val="left" w:pos="6140"/>
        </w:tabs>
        <w:spacing w:line="240" w:lineRule="auto"/>
        <w:ind w:left="1276" w:right="-568" w:hanging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ARTIGO 1º- </w:t>
      </w:r>
      <w:r w:rsidRPr="00024AB5">
        <w:rPr>
          <w:rFonts w:ascii="Times New Roman" w:hAnsi="Times New Roman"/>
          <w:sz w:val="24"/>
          <w:szCs w:val="24"/>
        </w:rPr>
        <w:t>Fica</w:t>
      </w:r>
      <w:r w:rsidR="00081223">
        <w:rPr>
          <w:rFonts w:ascii="Times New Roman" w:hAnsi="Times New Roman"/>
          <w:sz w:val="24"/>
          <w:szCs w:val="24"/>
        </w:rPr>
        <w:t>m nomeados os seguintes membros para constituição da Junta Administrativa de Recursos de Infrações – JARI – obedecidos os seguintes critérios para a sua composição: (resolução 357/10 – COTRAN)</w:t>
      </w:r>
    </w:p>
    <w:p w:rsidR="00081223" w:rsidRPr="00861E72" w:rsidRDefault="00081223" w:rsidP="00433E12">
      <w:pPr>
        <w:tabs>
          <w:tab w:val="left" w:pos="6140"/>
        </w:tabs>
        <w:spacing w:line="240" w:lineRule="auto"/>
        <w:ind w:left="1276" w:right="-568" w:hanging="141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Srª</w:t>
      </w:r>
      <w:proofErr w:type="spellEnd"/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EDINA OJEDA ES</w:t>
      </w:r>
      <w:r w:rsidR="00861E72"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 xml:space="preserve">IGARRILHA – </w:t>
      </w:r>
      <w:r w:rsidRPr="00861E72">
        <w:rPr>
          <w:rFonts w:ascii="Times New Roman" w:hAnsi="Times New Roman"/>
          <w:bCs/>
          <w:sz w:val="24"/>
          <w:szCs w:val="24"/>
        </w:rPr>
        <w:t>integrante com conhecimento na área de trânsito, que será a presidente da JARI;</w:t>
      </w:r>
    </w:p>
    <w:p w:rsidR="00861E72" w:rsidRPr="00861E72" w:rsidRDefault="00861E72" w:rsidP="00433E12">
      <w:pPr>
        <w:tabs>
          <w:tab w:val="left" w:pos="6140"/>
        </w:tabs>
        <w:spacing w:line="240" w:lineRule="auto"/>
        <w:ind w:left="1276" w:right="-568" w:hanging="141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Srº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MOACIR FERREIRA DA SILVA – </w:t>
      </w:r>
      <w:r w:rsidRPr="00861E72">
        <w:rPr>
          <w:rFonts w:ascii="Times New Roman" w:hAnsi="Times New Roman"/>
          <w:bCs/>
          <w:sz w:val="24"/>
          <w:szCs w:val="24"/>
        </w:rPr>
        <w:t>representante da sociedade ligada à área de trânsito;</w:t>
      </w:r>
    </w:p>
    <w:p w:rsidR="00861E72" w:rsidRPr="00861E72" w:rsidRDefault="00861E72" w:rsidP="00433E12">
      <w:pPr>
        <w:tabs>
          <w:tab w:val="left" w:pos="6140"/>
        </w:tabs>
        <w:spacing w:line="240" w:lineRule="auto"/>
        <w:ind w:left="1276" w:right="-568" w:hanging="141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Srª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MARIA EUNICE DO NASCIMENTO CALADO </w:t>
      </w:r>
      <w:r w:rsidRPr="00861E72">
        <w:rPr>
          <w:rFonts w:ascii="Times New Roman" w:hAnsi="Times New Roman"/>
          <w:bCs/>
          <w:sz w:val="24"/>
          <w:szCs w:val="24"/>
        </w:rPr>
        <w:t>– representante do órgão Executivo Municipal de Trânsito;</w:t>
      </w:r>
    </w:p>
    <w:p w:rsidR="00101061" w:rsidRPr="00342527" w:rsidRDefault="00081223" w:rsidP="00433E12">
      <w:pPr>
        <w:tabs>
          <w:tab w:val="left" w:pos="6140"/>
        </w:tabs>
        <w:spacing w:line="240" w:lineRule="auto"/>
        <w:ind w:left="1276" w:right="-568" w:hanging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01061">
        <w:rPr>
          <w:rFonts w:ascii="Times New Roman" w:hAnsi="Times New Roman"/>
          <w:b/>
          <w:bCs/>
          <w:sz w:val="24"/>
          <w:szCs w:val="24"/>
        </w:rPr>
        <w:t>ARTIGO 2º -</w:t>
      </w:r>
      <w:r w:rsidR="00101061">
        <w:rPr>
          <w:rFonts w:ascii="Times New Roman" w:hAnsi="Times New Roman"/>
          <w:b/>
          <w:sz w:val="24"/>
          <w:szCs w:val="24"/>
        </w:rPr>
        <w:t xml:space="preserve"> </w:t>
      </w:r>
      <w:r w:rsidR="00101061" w:rsidRPr="00342527">
        <w:rPr>
          <w:rFonts w:ascii="Times New Roman" w:hAnsi="Times New Roman"/>
          <w:sz w:val="24"/>
          <w:szCs w:val="24"/>
        </w:rPr>
        <w:t>As despesas decorrentes da execução deste Decreto</w:t>
      </w:r>
      <w:proofErr w:type="gramStart"/>
      <w:r w:rsidR="00101061" w:rsidRPr="00342527">
        <w:rPr>
          <w:rFonts w:ascii="Times New Roman" w:hAnsi="Times New Roman"/>
          <w:sz w:val="24"/>
          <w:szCs w:val="24"/>
        </w:rPr>
        <w:t>, correrão</w:t>
      </w:r>
      <w:proofErr w:type="gramEnd"/>
      <w:r w:rsidR="00101061" w:rsidRPr="00342527">
        <w:rPr>
          <w:rFonts w:ascii="Times New Roman" w:hAnsi="Times New Roman"/>
          <w:sz w:val="24"/>
          <w:szCs w:val="24"/>
        </w:rPr>
        <w:t xml:space="preserve"> por conta das dotações próprias da Prefeitura Municipal. </w:t>
      </w:r>
    </w:p>
    <w:p w:rsidR="00861E72" w:rsidRDefault="00101061" w:rsidP="00433E12">
      <w:pPr>
        <w:tabs>
          <w:tab w:val="left" w:pos="6140"/>
        </w:tabs>
        <w:spacing w:line="240" w:lineRule="auto"/>
        <w:ind w:left="1276" w:right="-568" w:hanging="1417"/>
        <w:jc w:val="both"/>
        <w:rPr>
          <w:rFonts w:ascii="Times New Roman" w:hAnsi="Times New Roman"/>
          <w:sz w:val="24"/>
          <w:szCs w:val="24"/>
        </w:rPr>
      </w:pPr>
      <w:r w:rsidRPr="00024AB5">
        <w:rPr>
          <w:rFonts w:ascii="Times New Roman" w:hAnsi="Times New Roman"/>
          <w:b/>
          <w:sz w:val="24"/>
          <w:szCs w:val="24"/>
        </w:rPr>
        <w:t>ARTIGO 3º</w:t>
      </w:r>
      <w:r w:rsidRPr="00024AB5">
        <w:rPr>
          <w:rFonts w:ascii="Times New Roman" w:hAnsi="Times New Roman"/>
          <w:sz w:val="24"/>
          <w:szCs w:val="24"/>
        </w:rPr>
        <w:t xml:space="preserve"> -</w:t>
      </w:r>
      <w:r w:rsidR="00861E72">
        <w:rPr>
          <w:rFonts w:ascii="Times New Roman" w:hAnsi="Times New Roman"/>
          <w:sz w:val="24"/>
          <w:szCs w:val="24"/>
        </w:rPr>
        <w:t xml:space="preserve"> Os membros da Junta Administrativa de Recursos de Infrações – JARI prestarão serviço de relevância e alto valor social ao Município.</w:t>
      </w:r>
    </w:p>
    <w:p w:rsidR="00861E72" w:rsidRDefault="00861E72" w:rsidP="00433E12">
      <w:pPr>
        <w:tabs>
          <w:tab w:val="left" w:pos="6140"/>
        </w:tabs>
        <w:spacing w:line="240" w:lineRule="auto"/>
        <w:ind w:left="1276" w:right="-568" w:hanging="1417"/>
        <w:jc w:val="both"/>
        <w:rPr>
          <w:rFonts w:ascii="Times New Roman" w:hAnsi="Times New Roman"/>
          <w:sz w:val="24"/>
          <w:szCs w:val="24"/>
        </w:rPr>
      </w:pPr>
      <w:r w:rsidRPr="00861E72">
        <w:rPr>
          <w:rFonts w:ascii="Times New Roman" w:hAnsi="Times New Roman"/>
          <w:b/>
          <w:sz w:val="24"/>
          <w:szCs w:val="24"/>
        </w:rPr>
        <w:t>ARTIGO 4º</w:t>
      </w:r>
      <w:r>
        <w:rPr>
          <w:rFonts w:ascii="Times New Roman" w:hAnsi="Times New Roman"/>
          <w:sz w:val="24"/>
          <w:szCs w:val="24"/>
        </w:rPr>
        <w:t xml:space="preserve"> - </w:t>
      </w:r>
      <w:r w:rsidR="00101061" w:rsidRPr="00024AB5">
        <w:rPr>
          <w:rFonts w:ascii="Times New Roman" w:hAnsi="Times New Roman"/>
          <w:sz w:val="24"/>
          <w:szCs w:val="24"/>
        </w:rPr>
        <w:t xml:space="preserve">Este </w:t>
      </w:r>
      <w:r>
        <w:rPr>
          <w:rFonts w:ascii="Times New Roman" w:hAnsi="Times New Roman"/>
          <w:sz w:val="24"/>
          <w:szCs w:val="24"/>
        </w:rPr>
        <w:t xml:space="preserve">Decreto entrará em </w:t>
      </w:r>
      <w:r w:rsidR="00101061" w:rsidRPr="00024AB5">
        <w:rPr>
          <w:rFonts w:ascii="Times New Roman" w:hAnsi="Times New Roman"/>
          <w:sz w:val="24"/>
          <w:szCs w:val="24"/>
        </w:rPr>
        <w:t>vigor na data de sua publicação</w:t>
      </w:r>
      <w:r>
        <w:rPr>
          <w:rFonts w:ascii="Times New Roman" w:hAnsi="Times New Roman"/>
          <w:sz w:val="24"/>
          <w:szCs w:val="24"/>
        </w:rPr>
        <w:t>, revogadas as disposições em contrario, em especial o Decreto 066/2014 de 17 de Dezembro de 2014.</w:t>
      </w:r>
    </w:p>
    <w:p w:rsidR="00101061" w:rsidRPr="00024AB5" w:rsidRDefault="00101061" w:rsidP="00433E12">
      <w:pPr>
        <w:pStyle w:val="Cabealho"/>
        <w:tabs>
          <w:tab w:val="left" w:pos="2520"/>
          <w:tab w:val="left" w:pos="3600"/>
        </w:tabs>
        <w:ind w:left="1620" w:right="-568" w:hanging="16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1061" w:rsidRPr="00024AB5" w:rsidRDefault="00101061" w:rsidP="00433E12">
      <w:pPr>
        <w:spacing w:line="240" w:lineRule="auto"/>
        <w:ind w:right="-568"/>
        <w:jc w:val="both"/>
        <w:rPr>
          <w:rFonts w:ascii="Times New Roman" w:hAnsi="Times New Roman"/>
          <w:sz w:val="24"/>
          <w:szCs w:val="24"/>
        </w:rPr>
      </w:pPr>
      <w:r w:rsidRPr="00024AB5">
        <w:rPr>
          <w:rFonts w:ascii="Times New Roman" w:hAnsi="Times New Roman"/>
          <w:sz w:val="24"/>
          <w:szCs w:val="24"/>
        </w:rPr>
        <w:t xml:space="preserve">Gabinete do Prefeito Municipal de Deodápolis, Estado de Mato Grosso do Sul, em </w:t>
      </w:r>
      <w:r>
        <w:rPr>
          <w:rFonts w:ascii="Times New Roman" w:hAnsi="Times New Roman"/>
          <w:sz w:val="24"/>
          <w:szCs w:val="24"/>
        </w:rPr>
        <w:t>08</w:t>
      </w:r>
      <w:r w:rsidRPr="00024AB5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Março</w:t>
      </w:r>
      <w:r w:rsidRPr="00024AB5">
        <w:rPr>
          <w:rFonts w:ascii="Times New Roman" w:hAnsi="Times New Roman"/>
          <w:sz w:val="24"/>
          <w:szCs w:val="24"/>
        </w:rPr>
        <w:t xml:space="preserve"> de 2017. </w:t>
      </w:r>
    </w:p>
    <w:p w:rsidR="00101061" w:rsidRDefault="00101061" w:rsidP="00433E12">
      <w:pPr>
        <w:spacing w:line="240" w:lineRule="auto"/>
        <w:ind w:right="-56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1061" w:rsidRDefault="00101061" w:rsidP="00433E12">
      <w:pPr>
        <w:spacing w:line="240" w:lineRule="auto"/>
        <w:ind w:right="-56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1061" w:rsidRPr="00024AB5" w:rsidRDefault="00101061" w:rsidP="00433E12">
      <w:pPr>
        <w:spacing w:after="120" w:line="240" w:lineRule="auto"/>
        <w:ind w:right="-568"/>
        <w:jc w:val="center"/>
        <w:rPr>
          <w:rFonts w:ascii="Times New Roman" w:hAnsi="Times New Roman"/>
          <w:sz w:val="24"/>
          <w:szCs w:val="24"/>
        </w:rPr>
      </w:pPr>
      <w:r w:rsidRPr="00024AB5">
        <w:rPr>
          <w:rFonts w:ascii="Times New Roman" w:hAnsi="Times New Roman"/>
          <w:b/>
          <w:bCs/>
          <w:sz w:val="24"/>
          <w:szCs w:val="24"/>
        </w:rPr>
        <w:t>VALDIR LUIZ SARTOR</w:t>
      </w:r>
    </w:p>
    <w:p w:rsidR="008C49D4" w:rsidRDefault="00101061" w:rsidP="00433E12">
      <w:pPr>
        <w:spacing w:after="120" w:line="240" w:lineRule="auto"/>
        <w:ind w:right="-568"/>
        <w:jc w:val="center"/>
      </w:pPr>
      <w:r w:rsidRPr="00024AB5">
        <w:rPr>
          <w:rFonts w:ascii="Times New Roman" w:hAnsi="Times New Roman"/>
          <w:b/>
          <w:bCs/>
          <w:sz w:val="24"/>
          <w:szCs w:val="24"/>
        </w:rPr>
        <w:t>Prefeito Municipal</w:t>
      </w:r>
    </w:p>
    <w:sectPr w:rsidR="008C49D4" w:rsidSect="00A04E97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3102E1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7pt;margin-top:-13.8pt;width:253.5pt;height:53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3102E1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3102E1"/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3102E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5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3102E1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6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9" type="#_x0000_t202" style="position:absolute;margin-left:48.45pt;margin-top:-13.65pt;width:375.75pt;height:69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3102E1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  <w:r>
                  <w:br/>
                </w:r>
                <w:proofErr w:type="gramStart"/>
                <w:r w:rsidRPr="00250EFB">
                  <w:rPr>
                    <w:i/>
                  </w:rPr>
                  <w:t>“</w:t>
                </w:r>
                <w:proofErr w:type="gramEnd"/>
                <w:r w:rsidRPr="00250EFB">
                  <w:rPr>
                    <w:i/>
                  </w:rPr>
                  <w:t xml:space="preserve">Gestão </w:t>
                </w:r>
                <w:r w:rsidRPr="00250EFB">
                  <w:rPr>
                    <w:i/>
                  </w:rPr>
                  <w:t>Compartilhada”</w:t>
                </w:r>
                <w:r>
                  <w:rPr>
                    <w:i/>
                  </w:rPr>
                  <w:br/>
                </w:r>
              </w:p>
            </w:txbxContent>
          </v:textbox>
        </v:shape>
      </w:pict>
    </w:r>
  </w:p>
  <w:p w:rsidR="00250EFB" w:rsidRPr="006877A3" w:rsidRDefault="003102E1">
    <w:pPr>
      <w:pStyle w:val="Cabealho"/>
    </w:pPr>
  </w:p>
  <w:p w:rsidR="00250EFB" w:rsidRPr="006877A3" w:rsidRDefault="003102E1">
    <w:pPr>
      <w:pStyle w:val="Cabealho"/>
    </w:pPr>
  </w:p>
  <w:p w:rsidR="00250EFB" w:rsidRPr="006877A3" w:rsidRDefault="003102E1">
    <w:pPr>
      <w:pStyle w:val="Cabealho"/>
    </w:pPr>
  </w:p>
  <w:p w:rsidR="00250EFB" w:rsidRPr="006877A3" w:rsidRDefault="003102E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3102E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101061"/>
    <w:rsid w:val="00081223"/>
    <w:rsid w:val="00101061"/>
    <w:rsid w:val="003102E1"/>
    <w:rsid w:val="00433E12"/>
    <w:rsid w:val="00861E72"/>
    <w:rsid w:val="008C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06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106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101061"/>
  </w:style>
  <w:style w:type="paragraph" w:styleId="Rodap">
    <w:name w:val="footer"/>
    <w:basedOn w:val="Normal"/>
    <w:link w:val="RodapChar"/>
    <w:uiPriority w:val="99"/>
    <w:unhideWhenUsed/>
    <w:rsid w:val="0010106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101061"/>
  </w:style>
  <w:style w:type="character" w:styleId="Hyperlink">
    <w:name w:val="Hyperlink"/>
    <w:basedOn w:val="Fontepargpadro"/>
    <w:uiPriority w:val="99"/>
    <w:unhideWhenUsed/>
    <w:rsid w:val="001010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Synara Juridico</dc:creator>
  <cp:lastModifiedBy>Synara Juridico</cp:lastModifiedBy>
  <cp:revision>1</cp:revision>
  <cp:lastPrinted>2017-03-08T18:25:00Z</cp:lastPrinted>
  <dcterms:created xsi:type="dcterms:W3CDTF">2017-03-08T17:54:00Z</dcterms:created>
  <dcterms:modified xsi:type="dcterms:W3CDTF">2017-03-08T18:26:00Z</dcterms:modified>
</cp:coreProperties>
</file>