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42" w:rsidRPr="00EB527E" w:rsidRDefault="00226F42" w:rsidP="00226F42">
      <w:pPr>
        <w:spacing w:before="120" w:after="120"/>
        <w:ind w:right="-5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LEI MUNICIPAL Nº 646</w:t>
      </w:r>
      <w:r w:rsidRPr="00EB527E">
        <w:rPr>
          <w:rFonts w:ascii="Times New Roman" w:hAnsi="Times New Roman"/>
          <w:b/>
          <w:sz w:val="24"/>
          <w:szCs w:val="24"/>
        </w:rPr>
        <w:t xml:space="preserve"> DE 1</w:t>
      </w:r>
      <w:r>
        <w:rPr>
          <w:rFonts w:ascii="Times New Roman" w:hAnsi="Times New Roman"/>
          <w:b/>
          <w:sz w:val="24"/>
          <w:szCs w:val="24"/>
        </w:rPr>
        <w:t>3</w:t>
      </w:r>
      <w:r w:rsidRPr="00EB527E">
        <w:rPr>
          <w:rFonts w:ascii="Times New Roman" w:hAnsi="Times New Roman"/>
          <w:b/>
          <w:sz w:val="24"/>
          <w:szCs w:val="24"/>
        </w:rPr>
        <w:t xml:space="preserve"> DE ABRIL DE 2017</w:t>
      </w:r>
    </w:p>
    <w:p w:rsidR="00226F42" w:rsidRPr="00EB527E" w:rsidRDefault="00226F42" w:rsidP="00226F42">
      <w:pPr>
        <w:spacing w:before="120" w:after="120"/>
        <w:ind w:right="-568"/>
        <w:jc w:val="both"/>
        <w:rPr>
          <w:rFonts w:ascii="Times New Roman" w:eastAsia="Times New Roman" w:hAnsi="Times New Roman"/>
          <w:b/>
          <w:vanish/>
          <w:sz w:val="24"/>
          <w:szCs w:val="24"/>
          <w:lang w:eastAsia="pt-BR"/>
        </w:rPr>
      </w:pPr>
    </w:p>
    <w:p w:rsidR="00226F42" w:rsidRPr="00EB527E" w:rsidRDefault="00226F42" w:rsidP="00226F42">
      <w:pPr>
        <w:spacing w:after="0"/>
        <w:ind w:left="4395" w:right="-568"/>
        <w:jc w:val="both"/>
        <w:rPr>
          <w:rFonts w:ascii="Times New Roman" w:eastAsia="Times New Roman" w:hAnsi="Times New Roman"/>
          <w:i/>
          <w:sz w:val="24"/>
          <w:szCs w:val="24"/>
          <w:lang w:eastAsia="pt-BR"/>
        </w:rPr>
      </w:pPr>
      <w:bookmarkStart w:id="0" w:name="{83F8}"/>
      <w:bookmarkEnd w:id="0"/>
      <w:r w:rsidRPr="00EB527E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“Autoriza o Poder Executivo Municipal a Desenvolver Ações para </w:t>
      </w:r>
      <w:proofErr w:type="gramStart"/>
      <w:r w:rsidRPr="00EB527E">
        <w:rPr>
          <w:rFonts w:ascii="Times New Roman" w:eastAsia="Times New Roman" w:hAnsi="Times New Roman"/>
          <w:i/>
          <w:sz w:val="24"/>
          <w:szCs w:val="24"/>
          <w:lang w:eastAsia="pt-BR"/>
        </w:rPr>
        <w:t>implementar</w:t>
      </w:r>
      <w:proofErr w:type="gramEnd"/>
      <w:r w:rsidRPr="00EB527E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 o Programa Minha casa, Minha Vida (PMCM), estabelecido pela Lei Federal nº 11.977/2009, alterada pela Lei 12.424/2011, e dá outras providências”.</w:t>
      </w:r>
    </w:p>
    <w:p w:rsidR="00226F42" w:rsidRPr="00EB527E" w:rsidRDefault="00226F42" w:rsidP="00226F42">
      <w:pPr>
        <w:tabs>
          <w:tab w:val="left" w:pos="709"/>
          <w:tab w:val="center" w:pos="4419"/>
          <w:tab w:val="right" w:pos="8838"/>
        </w:tabs>
        <w:spacing w:after="0"/>
        <w:ind w:left="2280" w:right="-568"/>
        <w:jc w:val="both"/>
        <w:rPr>
          <w:rFonts w:ascii="Times New Roman" w:hAnsi="Times New Roman"/>
          <w:sz w:val="24"/>
          <w:szCs w:val="24"/>
        </w:rPr>
      </w:pPr>
    </w:p>
    <w:p w:rsidR="00226F42" w:rsidRPr="00EB527E" w:rsidRDefault="00226F42" w:rsidP="00226F42">
      <w:pPr>
        <w:tabs>
          <w:tab w:val="left" w:pos="709"/>
          <w:tab w:val="center" w:pos="4419"/>
          <w:tab w:val="right" w:pos="8838"/>
        </w:tabs>
        <w:spacing w:after="0"/>
        <w:ind w:left="2280" w:right="-568"/>
        <w:jc w:val="both"/>
        <w:rPr>
          <w:rFonts w:ascii="Times New Roman" w:hAnsi="Times New Roman"/>
          <w:sz w:val="24"/>
          <w:szCs w:val="24"/>
        </w:rPr>
      </w:pPr>
    </w:p>
    <w:p w:rsidR="00226F42" w:rsidRPr="00EB527E" w:rsidRDefault="00226F42" w:rsidP="00226F42">
      <w:pPr>
        <w:spacing w:after="0"/>
        <w:ind w:right="-568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B527E">
        <w:rPr>
          <w:rFonts w:ascii="Times New Roman" w:eastAsia="Times New Roman" w:hAnsi="Times New Roman"/>
          <w:b/>
          <w:sz w:val="24"/>
          <w:szCs w:val="24"/>
          <w:lang w:eastAsia="pt-BR"/>
        </w:rPr>
        <w:t>VALDIR LUIZ SARTOR</w:t>
      </w:r>
      <w:r w:rsidRPr="00EB527E"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do Município de Deodápolis, Estado de Mato Grosso do Sul, no uso e gozo de suas atribuições legais, </w:t>
      </w:r>
      <w:r w:rsidRPr="00EB527E">
        <w:rPr>
          <w:rFonts w:ascii="Times New Roman" w:eastAsia="Times New Roman" w:hAnsi="Times New Roman"/>
          <w:b/>
          <w:sz w:val="24"/>
          <w:szCs w:val="24"/>
          <w:lang w:eastAsia="pt-BR"/>
        </w:rPr>
        <w:t>FAZ SABER</w:t>
      </w:r>
      <w:r w:rsidRPr="00EB527E">
        <w:rPr>
          <w:rFonts w:ascii="Times New Roman" w:eastAsia="Times New Roman" w:hAnsi="Times New Roman"/>
          <w:sz w:val="24"/>
          <w:szCs w:val="24"/>
          <w:lang w:eastAsia="pt-BR"/>
        </w:rPr>
        <w:t xml:space="preserve"> que a Câmara Municipal aprovou e ela sanciona e promulga a seguinte lei:</w:t>
      </w:r>
    </w:p>
    <w:p w:rsidR="00226F42" w:rsidRPr="00EB527E" w:rsidRDefault="00226F42" w:rsidP="00226F42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26F42" w:rsidRPr="00EB527E" w:rsidRDefault="00226F42" w:rsidP="00226F42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EB527E">
        <w:rPr>
          <w:rFonts w:ascii="Times New Roman" w:hAnsi="Times New Roman"/>
          <w:b/>
          <w:sz w:val="24"/>
          <w:szCs w:val="24"/>
          <w:shd w:val="clear" w:color="auto" w:fill="FFFFFF"/>
        </w:rPr>
        <w:t>Art. 1°</w:t>
      </w:r>
      <w:r w:rsidRPr="00EB527E">
        <w:rPr>
          <w:rFonts w:ascii="Times New Roman" w:hAnsi="Times New Roman"/>
          <w:sz w:val="24"/>
          <w:szCs w:val="24"/>
        </w:rPr>
        <w:t xml:space="preserve"> - Fica o Poder Executivo Municipal autorizado a desenvolver todas as ações necessárias para a produção de unidades habitacionais, </w:t>
      </w:r>
      <w:proofErr w:type="gramStart"/>
      <w:r w:rsidRPr="00EB527E">
        <w:rPr>
          <w:rFonts w:ascii="Times New Roman" w:hAnsi="Times New Roman"/>
          <w:sz w:val="24"/>
          <w:szCs w:val="24"/>
        </w:rPr>
        <w:t>implementadas</w:t>
      </w:r>
      <w:proofErr w:type="gramEnd"/>
      <w:r w:rsidRPr="00EB527E">
        <w:rPr>
          <w:rFonts w:ascii="Times New Roman" w:hAnsi="Times New Roman"/>
          <w:sz w:val="24"/>
          <w:szCs w:val="24"/>
        </w:rPr>
        <w:t xml:space="preserve"> por intermédio do Termo de Compromisso, firmado com Instituições Financeiras autorizadas pelo Banco Central do Brasil BACEN e Ministério das Cidades, como agentes repassados do referido </w:t>
      </w:r>
      <w:proofErr w:type="gramStart"/>
      <w:r w:rsidRPr="00EB527E">
        <w:rPr>
          <w:rFonts w:ascii="Times New Roman" w:hAnsi="Times New Roman"/>
          <w:sz w:val="24"/>
          <w:szCs w:val="24"/>
        </w:rPr>
        <w:t>programa</w:t>
      </w:r>
      <w:proofErr w:type="gramEnd"/>
      <w:r w:rsidRPr="00EB527E">
        <w:rPr>
          <w:rFonts w:ascii="Times New Roman" w:hAnsi="Times New Roman"/>
          <w:sz w:val="24"/>
          <w:szCs w:val="24"/>
        </w:rPr>
        <w:t xml:space="preserve"> e/ou do Sistema Financeiro de Habitação SFH, na forma definida pelo Conselho Monetário Nacional (CMN).</w:t>
      </w:r>
    </w:p>
    <w:p w:rsidR="00226F42" w:rsidRPr="00EB527E" w:rsidRDefault="00226F42" w:rsidP="00226F42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EB527E">
        <w:rPr>
          <w:rFonts w:ascii="Times New Roman" w:hAnsi="Times New Roman"/>
          <w:b/>
          <w:sz w:val="24"/>
          <w:szCs w:val="24"/>
        </w:rPr>
        <w:t>Art. 2º</w:t>
      </w:r>
      <w:r w:rsidRPr="00EB527E">
        <w:rPr>
          <w:rFonts w:ascii="Times New Roman" w:hAnsi="Times New Roman"/>
          <w:sz w:val="24"/>
          <w:szCs w:val="24"/>
        </w:rPr>
        <w:t xml:space="preserve"> - Fica ainda o Poder Executivo Municipal, autorizado a aportar recursos necessários visando </w:t>
      </w:r>
      <w:proofErr w:type="gramStart"/>
      <w:r w:rsidRPr="00EB527E">
        <w:rPr>
          <w:rFonts w:ascii="Times New Roman" w:hAnsi="Times New Roman"/>
          <w:sz w:val="24"/>
          <w:szCs w:val="24"/>
        </w:rPr>
        <w:t>a</w:t>
      </w:r>
      <w:proofErr w:type="gramEnd"/>
      <w:r w:rsidRPr="00EB527E">
        <w:rPr>
          <w:rFonts w:ascii="Times New Roman" w:hAnsi="Times New Roman"/>
          <w:sz w:val="24"/>
          <w:szCs w:val="24"/>
        </w:rPr>
        <w:t xml:space="preserve"> complementação para a construção.</w:t>
      </w:r>
    </w:p>
    <w:p w:rsidR="00226F42" w:rsidRPr="00EB527E" w:rsidRDefault="00226F42" w:rsidP="00226F42">
      <w:pPr>
        <w:ind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Parágrafo Primeiro</w:t>
      </w:r>
      <w:r w:rsidRPr="00EB527E">
        <w:rPr>
          <w:rFonts w:ascii="Times New Roman" w:hAnsi="Times New Roman"/>
          <w:sz w:val="24"/>
          <w:szCs w:val="24"/>
        </w:rPr>
        <w:t xml:space="preserve"> - Os valores dos recursos aportados pelo Município serão autorizados em leis específicas. </w:t>
      </w:r>
    </w:p>
    <w:p w:rsidR="00226F42" w:rsidRPr="00EB527E" w:rsidRDefault="00226F42" w:rsidP="00226F42">
      <w:pPr>
        <w:ind w:right="-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Parágrafo Segundo</w:t>
      </w:r>
      <w:r w:rsidRPr="00EB527E">
        <w:rPr>
          <w:rFonts w:ascii="Times New Roman" w:hAnsi="Times New Roman"/>
          <w:sz w:val="24"/>
          <w:szCs w:val="24"/>
        </w:rPr>
        <w:t xml:space="preserve"> - As áreas a </w:t>
      </w:r>
      <w:proofErr w:type="gramStart"/>
      <w:r w:rsidRPr="00EB527E">
        <w:rPr>
          <w:rFonts w:ascii="Times New Roman" w:hAnsi="Times New Roman"/>
          <w:sz w:val="24"/>
          <w:szCs w:val="24"/>
        </w:rPr>
        <w:t>serem</w:t>
      </w:r>
      <w:proofErr w:type="gramEnd"/>
      <w:r w:rsidRPr="00EB527E">
        <w:rPr>
          <w:rFonts w:ascii="Times New Roman" w:hAnsi="Times New Roman"/>
          <w:sz w:val="24"/>
          <w:szCs w:val="24"/>
        </w:rPr>
        <w:t xml:space="preserve"> utilizadas no Programa Minha Casa, Minha Vida (PMCMV) deverão conter Infra-Estrutura necessária para atender a Legislação Municipal.</w:t>
      </w:r>
    </w:p>
    <w:p w:rsidR="00226F42" w:rsidRPr="00EB527E" w:rsidRDefault="00226F42" w:rsidP="00226F42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EB527E">
        <w:rPr>
          <w:rFonts w:ascii="Times New Roman" w:hAnsi="Times New Roman"/>
          <w:b/>
          <w:sz w:val="24"/>
          <w:szCs w:val="24"/>
        </w:rPr>
        <w:t>Art. 3º</w:t>
      </w:r>
      <w:r w:rsidRPr="00EB527E">
        <w:rPr>
          <w:rFonts w:ascii="Times New Roman" w:hAnsi="Times New Roman"/>
          <w:sz w:val="24"/>
          <w:szCs w:val="24"/>
        </w:rPr>
        <w:t xml:space="preserve"> - Os projetos de habitação popular dentro do Programa Minha Casa, Minha vida (PMCMV) serão desenvolvidos mediante Planejamento global podendo envolver as Secretarias Municipais de </w:t>
      </w:r>
      <w:proofErr w:type="spellStart"/>
      <w:r w:rsidRPr="00EB527E">
        <w:rPr>
          <w:rFonts w:ascii="Times New Roman" w:hAnsi="Times New Roman"/>
          <w:sz w:val="24"/>
          <w:szCs w:val="24"/>
        </w:rPr>
        <w:t>Infraestrutura</w:t>
      </w:r>
      <w:proofErr w:type="spellEnd"/>
      <w:r w:rsidRPr="00EB527E">
        <w:rPr>
          <w:rFonts w:ascii="Times New Roman" w:hAnsi="Times New Roman"/>
          <w:sz w:val="24"/>
          <w:szCs w:val="24"/>
        </w:rPr>
        <w:t xml:space="preserve"> Produção e Meio Ambiente, Secretaria Municipal de Gestão Administrativa e Financeira e Secretaria Municipal de Assistência Social, Habitação e Cidadania, e, cujas unidades habitacionais não poderão ter a área máxima construída, superior a 120,00 (cento e vinte metros quadrados).</w:t>
      </w:r>
    </w:p>
    <w:p w:rsidR="00226F42" w:rsidRPr="00EB527E" w:rsidRDefault="00226F42" w:rsidP="00226F42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EB527E">
        <w:rPr>
          <w:rFonts w:ascii="Times New Roman" w:hAnsi="Times New Roman"/>
          <w:b/>
          <w:sz w:val="24"/>
          <w:szCs w:val="24"/>
        </w:rPr>
        <w:t>Art. 4º</w:t>
      </w:r>
      <w:r w:rsidRPr="00EB527E">
        <w:rPr>
          <w:rFonts w:ascii="Times New Roman" w:hAnsi="Times New Roman"/>
          <w:sz w:val="24"/>
          <w:szCs w:val="24"/>
        </w:rPr>
        <w:t xml:space="preserve"> - As unidades habitacionais construídas no âmbito do Programa Minha Casa, Minha Vida (PMCMV), ficarão Isentas do pagamento dos seguintes tributos:</w:t>
      </w:r>
    </w:p>
    <w:p w:rsidR="00226F42" w:rsidRPr="00EB527E" w:rsidRDefault="00226F42" w:rsidP="00226F42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EB527E">
        <w:rPr>
          <w:rFonts w:ascii="Times New Roman" w:hAnsi="Times New Roman"/>
          <w:sz w:val="24"/>
          <w:szCs w:val="24"/>
        </w:rPr>
        <w:t>I – ITBI “Imposto de Transmissão de Bens Imóveis”, quando da transferência do imóvel objeto de doação;</w:t>
      </w:r>
    </w:p>
    <w:p w:rsidR="00226F42" w:rsidRPr="00EB527E" w:rsidRDefault="00226F42" w:rsidP="00226F42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EB527E">
        <w:rPr>
          <w:rFonts w:ascii="Times New Roman" w:hAnsi="Times New Roman"/>
          <w:sz w:val="24"/>
          <w:szCs w:val="24"/>
        </w:rPr>
        <w:t xml:space="preserve">II – IPTU “Imposto Predial e Territorial Urbano” enquanto o imóvel permanecer sobre o </w:t>
      </w:r>
      <w:r w:rsidRPr="00EB527E">
        <w:rPr>
          <w:rFonts w:ascii="Times New Roman" w:hAnsi="Times New Roman"/>
          <w:sz w:val="24"/>
          <w:szCs w:val="24"/>
        </w:rPr>
        <w:lastRenderedPageBreak/>
        <w:t>Programa Habitacional do FDS;</w:t>
      </w:r>
    </w:p>
    <w:p w:rsidR="00226F42" w:rsidRPr="00EB527E" w:rsidRDefault="00226F42" w:rsidP="00226F42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EB527E">
        <w:rPr>
          <w:rFonts w:ascii="Times New Roman" w:hAnsi="Times New Roman"/>
          <w:sz w:val="24"/>
          <w:szCs w:val="24"/>
        </w:rPr>
        <w:t>III – ISSQN “Imposto sobre Serviços de Qualquer Natureza” com referência a execução das obras de construção das Unidades Habitacionais;</w:t>
      </w:r>
    </w:p>
    <w:p w:rsidR="00226F42" w:rsidRPr="00EB527E" w:rsidRDefault="00226F42" w:rsidP="00226F42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EB527E">
        <w:rPr>
          <w:rFonts w:ascii="Times New Roman" w:hAnsi="Times New Roman"/>
          <w:sz w:val="24"/>
          <w:szCs w:val="24"/>
        </w:rPr>
        <w:t>IV – Taxas de Alvará de Construção, e Taxa de Habite-se incidente sobre as mesmas.</w:t>
      </w:r>
    </w:p>
    <w:p w:rsidR="00226F42" w:rsidRPr="00EB527E" w:rsidRDefault="00226F42" w:rsidP="00226F42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EB527E">
        <w:rPr>
          <w:rFonts w:ascii="Times New Roman" w:hAnsi="Times New Roman"/>
          <w:b/>
          <w:sz w:val="24"/>
          <w:szCs w:val="24"/>
        </w:rPr>
        <w:t>Art. 5º</w:t>
      </w:r>
      <w:r w:rsidRPr="00EB527E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EB527E">
        <w:rPr>
          <w:rFonts w:ascii="Times New Roman" w:hAnsi="Times New Roman"/>
          <w:sz w:val="24"/>
          <w:szCs w:val="24"/>
        </w:rPr>
        <w:t>O Executivo Municipal, através da Secretaria Municipal de Assistência Social, Habitação e Cidadania, fica</w:t>
      </w:r>
      <w:proofErr w:type="gramEnd"/>
      <w:r w:rsidRPr="00EB527E">
        <w:rPr>
          <w:rFonts w:ascii="Times New Roman" w:hAnsi="Times New Roman"/>
          <w:sz w:val="24"/>
          <w:szCs w:val="24"/>
        </w:rPr>
        <w:t xml:space="preserve"> autorizado a compromissar a doação dos lotes de terrenos de sua propriedade aos beneficiários contemplados pelo Programa Minha Casa, Minha Vida (PMCMV), de acordo com os requisitos estabelecidos na Política Municipal de Habitação “PMHIS”.</w:t>
      </w:r>
    </w:p>
    <w:p w:rsidR="00226F42" w:rsidRPr="00EB527E" w:rsidRDefault="00226F42" w:rsidP="00226F42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EB527E">
        <w:rPr>
          <w:rFonts w:ascii="Times New Roman" w:hAnsi="Times New Roman"/>
          <w:b/>
          <w:sz w:val="24"/>
          <w:szCs w:val="24"/>
        </w:rPr>
        <w:t>Parágrafo Único</w:t>
      </w:r>
      <w:r w:rsidRPr="00EB527E">
        <w:rPr>
          <w:rFonts w:ascii="Times New Roman" w:hAnsi="Times New Roman"/>
          <w:sz w:val="24"/>
          <w:szCs w:val="24"/>
        </w:rPr>
        <w:t>. A transferência das unidades habitacionais objeto do presente programa, fica condicionada a quitação pelos beneficiários dos valores aportados no Programa pelo Município conforme Artigo 2º da Presente Lei.</w:t>
      </w:r>
    </w:p>
    <w:p w:rsidR="00226F42" w:rsidRPr="00EB527E" w:rsidRDefault="00226F42" w:rsidP="00226F42">
      <w:pPr>
        <w:spacing w:line="360" w:lineRule="auto"/>
        <w:ind w:right="-568"/>
        <w:jc w:val="both"/>
        <w:rPr>
          <w:rFonts w:ascii="Times New Roman" w:hAnsi="Times New Roman"/>
          <w:sz w:val="24"/>
          <w:szCs w:val="24"/>
        </w:rPr>
      </w:pPr>
      <w:r w:rsidRPr="00EB527E">
        <w:rPr>
          <w:rFonts w:ascii="Times New Roman" w:hAnsi="Times New Roman"/>
          <w:b/>
          <w:sz w:val="24"/>
          <w:szCs w:val="24"/>
        </w:rPr>
        <w:t xml:space="preserve">Art. 6º </w:t>
      </w:r>
      <w:r w:rsidRPr="00EB527E">
        <w:rPr>
          <w:rFonts w:ascii="Times New Roman" w:hAnsi="Times New Roman"/>
          <w:sz w:val="24"/>
          <w:szCs w:val="24"/>
        </w:rPr>
        <w:t xml:space="preserve">A Prefeitura Municipal através da </w:t>
      </w:r>
      <w:r w:rsidRPr="00EB527E">
        <w:rPr>
          <w:rFonts w:ascii="Times New Roman" w:hAnsi="Times New Roman"/>
          <w:i/>
          <w:sz w:val="24"/>
          <w:szCs w:val="24"/>
        </w:rPr>
        <w:t xml:space="preserve">Secretaria Municipal de Assistência Social, Habitação e Cidadania, </w:t>
      </w:r>
      <w:r w:rsidRPr="00EB527E">
        <w:rPr>
          <w:rFonts w:ascii="Times New Roman" w:hAnsi="Times New Roman"/>
          <w:sz w:val="24"/>
          <w:szCs w:val="24"/>
        </w:rPr>
        <w:t>providenciarão a documentação acessória necessária à doação dos lotes de terrenos de sua propriedade aos beneficiários contemplados pelo Programa Minha Casa, Minha Vida (PMCMV).</w:t>
      </w:r>
    </w:p>
    <w:p w:rsidR="00226F42" w:rsidRPr="00EB527E" w:rsidRDefault="00226F42" w:rsidP="00226F42">
      <w:pPr>
        <w:spacing w:line="360" w:lineRule="auto"/>
        <w:ind w:right="-568"/>
        <w:jc w:val="both"/>
        <w:rPr>
          <w:rFonts w:ascii="Times New Roman" w:hAnsi="Times New Roman"/>
          <w:sz w:val="24"/>
          <w:szCs w:val="24"/>
        </w:rPr>
      </w:pPr>
      <w:r w:rsidRPr="00EB527E">
        <w:rPr>
          <w:rFonts w:ascii="Times New Roman" w:hAnsi="Times New Roman"/>
          <w:b/>
          <w:sz w:val="24"/>
          <w:szCs w:val="24"/>
        </w:rPr>
        <w:t>Art. 7º</w:t>
      </w:r>
      <w:r w:rsidRPr="00EB527E">
        <w:rPr>
          <w:rFonts w:ascii="Times New Roman" w:hAnsi="Times New Roman"/>
          <w:sz w:val="24"/>
          <w:szCs w:val="24"/>
        </w:rPr>
        <w:t xml:space="preserve"> - Só </w:t>
      </w:r>
      <w:proofErr w:type="gramStart"/>
      <w:r w:rsidRPr="00EB527E">
        <w:rPr>
          <w:rFonts w:ascii="Times New Roman" w:hAnsi="Times New Roman"/>
          <w:sz w:val="24"/>
          <w:szCs w:val="24"/>
        </w:rPr>
        <w:t>poderão</w:t>
      </w:r>
      <w:proofErr w:type="gramEnd"/>
      <w:r w:rsidRPr="00EB527E">
        <w:rPr>
          <w:rFonts w:ascii="Times New Roman" w:hAnsi="Times New Roman"/>
          <w:sz w:val="24"/>
          <w:szCs w:val="24"/>
        </w:rPr>
        <w:t xml:space="preserve"> ser beneficiados pelo Programa Minha Casa, Minha Vida (PMCMV), as famílias que atendam ao estabelecido no referido programa e especialmente aos requisitos estabelecidos na Política Nacional de Habitação e na Política Municipal de Habitação e no PMHIS.</w:t>
      </w:r>
    </w:p>
    <w:p w:rsidR="00226F42" w:rsidRPr="00EB527E" w:rsidRDefault="00226F42" w:rsidP="00226F42">
      <w:pPr>
        <w:spacing w:line="360" w:lineRule="auto"/>
        <w:ind w:right="-568"/>
        <w:jc w:val="both"/>
        <w:rPr>
          <w:rFonts w:ascii="Times New Roman" w:hAnsi="Times New Roman"/>
          <w:sz w:val="24"/>
          <w:szCs w:val="24"/>
        </w:rPr>
      </w:pPr>
      <w:r w:rsidRPr="00EB527E">
        <w:rPr>
          <w:rFonts w:ascii="Times New Roman" w:hAnsi="Times New Roman"/>
          <w:b/>
          <w:sz w:val="24"/>
          <w:szCs w:val="24"/>
        </w:rPr>
        <w:t>Art. 8º</w:t>
      </w:r>
      <w:r w:rsidRPr="00EB527E">
        <w:rPr>
          <w:rFonts w:ascii="Times New Roman" w:hAnsi="Times New Roman"/>
          <w:sz w:val="24"/>
          <w:szCs w:val="24"/>
        </w:rPr>
        <w:t xml:space="preserve"> - As despesas decorrentes da execução da presente Lei</w:t>
      </w:r>
      <w:proofErr w:type="gramStart"/>
      <w:r w:rsidRPr="00EB527E">
        <w:rPr>
          <w:rFonts w:ascii="Times New Roman" w:hAnsi="Times New Roman"/>
          <w:sz w:val="24"/>
          <w:szCs w:val="24"/>
        </w:rPr>
        <w:t>, correrão</w:t>
      </w:r>
      <w:proofErr w:type="gramEnd"/>
      <w:r w:rsidRPr="00EB527E">
        <w:rPr>
          <w:rFonts w:ascii="Times New Roman" w:hAnsi="Times New Roman"/>
          <w:sz w:val="24"/>
          <w:szCs w:val="24"/>
        </w:rPr>
        <w:t xml:space="preserve"> por conta de dotações Orçamentárias consignadas no Orçamento do Fundo Municipal de Habitação de Interesse Social FMHIS para o presente Exercício e exercícios subseqüentes.</w:t>
      </w:r>
    </w:p>
    <w:p w:rsidR="00226F42" w:rsidRPr="00EB527E" w:rsidRDefault="00226F42" w:rsidP="00226F42">
      <w:pPr>
        <w:spacing w:line="360" w:lineRule="auto"/>
        <w:ind w:right="-568"/>
        <w:jc w:val="both"/>
        <w:rPr>
          <w:rFonts w:ascii="Times New Roman" w:hAnsi="Times New Roman"/>
          <w:sz w:val="24"/>
          <w:szCs w:val="24"/>
        </w:rPr>
      </w:pPr>
      <w:r w:rsidRPr="00EB527E">
        <w:rPr>
          <w:rFonts w:ascii="Times New Roman" w:hAnsi="Times New Roman"/>
          <w:b/>
          <w:sz w:val="24"/>
          <w:szCs w:val="24"/>
        </w:rPr>
        <w:t>Art. 9º</w:t>
      </w:r>
      <w:r w:rsidRPr="00EB527E">
        <w:rPr>
          <w:rFonts w:ascii="Times New Roman" w:hAnsi="Times New Roman"/>
          <w:sz w:val="24"/>
          <w:szCs w:val="24"/>
        </w:rPr>
        <w:t xml:space="preserve"> - Esta Lei entra em vigor na data de sua publicação, revogadas as disposições em contrário.</w:t>
      </w:r>
    </w:p>
    <w:p w:rsidR="00226F42" w:rsidRPr="00EB527E" w:rsidRDefault="00226F42" w:rsidP="00226F42">
      <w:pPr>
        <w:spacing w:line="360" w:lineRule="auto"/>
        <w:ind w:right="-568" w:firstLine="708"/>
        <w:jc w:val="both"/>
        <w:rPr>
          <w:rFonts w:ascii="Times New Roman" w:hAnsi="Times New Roman"/>
          <w:sz w:val="24"/>
          <w:szCs w:val="24"/>
        </w:rPr>
      </w:pPr>
      <w:r w:rsidRPr="00EB527E">
        <w:rPr>
          <w:rFonts w:ascii="Times New Roman" w:hAnsi="Times New Roman"/>
          <w:sz w:val="24"/>
          <w:szCs w:val="24"/>
        </w:rPr>
        <w:t>Gabinete do Prefeito Municipal de Deodápolis, Estado de Mato Grosso do Sul, aos 1</w:t>
      </w:r>
      <w:r>
        <w:rPr>
          <w:rFonts w:ascii="Times New Roman" w:hAnsi="Times New Roman"/>
          <w:sz w:val="24"/>
          <w:szCs w:val="24"/>
        </w:rPr>
        <w:t>3</w:t>
      </w:r>
      <w:r w:rsidRPr="00EB527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treze</w:t>
      </w:r>
      <w:r w:rsidRPr="00EB527E">
        <w:rPr>
          <w:rFonts w:ascii="Times New Roman" w:hAnsi="Times New Roman"/>
          <w:sz w:val="24"/>
          <w:szCs w:val="24"/>
        </w:rPr>
        <w:t>) dias do mês de abril de 2017.</w:t>
      </w:r>
    </w:p>
    <w:p w:rsidR="00226F42" w:rsidRPr="00EB527E" w:rsidRDefault="00226F42" w:rsidP="00226F42">
      <w:pPr>
        <w:ind w:right="-56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226F42" w:rsidRPr="00EB527E" w:rsidRDefault="00226F42" w:rsidP="00226F42">
      <w:pPr>
        <w:spacing w:after="0"/>
        <w:ind w:right="-568"/>
        <w:jc w:val="center"/>
        <w:rPr>
          <w:rFonts w:ascii="Times New Roman" w:hAnsi="Times New Roman"/>
          <w:b/>
          <w:bCs/>
          <w:sz w:val="24"/>
          <w:szCs w:val="24"/>
        </w:rPr>
      </w:pPr>
      <w:r w:rsidRPr="00EB527E">
        <w:rPr>
          <w:rFonts w:ascii="Times New Roman" w:hAnsi="Times New Roman"/>
          <w:b/>
          <w:bCs/>
          <w:sz w:val="24"/>
          <w:szCs w:val="24"/>
        </w:rPr>
        <w:t xml:space="preserve">Valdir Luiz </w:t>
      </w:r>
      <w:proofErr w:type="spellStart"/>
      <w:r w:rsidRPr="00EB527E">
        <w:rPr>
          <w:rFonts w:ascii="Times New Roman" w:hAnsi="Times New Roman"/>
          <w:b/>
          <w:bCs/>
          <w:sz w:val="24"/>
          <w:szCs w:val="24"/>
        </w:rPr>
        <w:t>Sartor</w:t>
      </w:r>
      <w:proofErr w:type="spellEnd"/>
    </w:p>
    <w:p w:rsidR="00B775EE" w:rsidRDefault="00226F42" w:rsidP="00226F42">
      <w:pPr>
        <w:ind w:right="-568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EB527E">
        <w:rPr>
          <w:rFonts w:ascii="Times New Roman" w:hAnsi="Times New Roman"/>
          <w:b/>
          <w:sz w:val="24"/>
          <w:szCs w:val="24"/>
        </w:rPr>
        <w:t>Prefeito Municipal</w:t>
      </w:r>
    </w:p>
    <w:sectPr w:rsidR="00B775EE" w:rsidSect="00A04E97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A03D09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7pt;margin-top:-13.8pt;width:253.5pt;height:53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A03D09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A03D09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A03D0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5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A03D09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6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9" type="#_x0000_t202" style="position:absolute;margin-left:48.45pt;margin-top:-13.65pt;width:375.75pt;height:69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A03D09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proofErr w:type="gramStart"/>
                <w:r w:rsidRPr="00250EFB">
                  <w:rPr>
                    <w:i/>
                  </w:rPr>
                  <w:t>“</w:t>
                </w:r>
                <w:proofErr w:type="gramEnd"/>
                <w:r w:rsidRPr="00250EFB">
                  <w:rPr>
                    <w:i/>
                  </w:rPr>
                  <w:t>Gestão Compartilhada”</w:t>
                </w:r>
                <w:r>
                  <w:rPr>
                    <w:i/>
                  </w:rPr>
                  <w:br/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A03D09">
    <w:pPr>
      <w:pStyle w:val="Cabealho"/>
    </w:pPr>
  </w:p>
  <w:p w:rsidR="00250EFB" w:rsidRPr="006877A3" w:rsidRDefault="00A03D09">
    <w:pPr>
      <w:pStyle w:val="Cabealho"/>
    </w:pPr>
  </w:p>
  <w:p w:rsidR="00250EFB" w:rsidRPr="006877A3" w:rsidRDefault="00A03D09">
    <w:pPr>
      <w:pStyle w:val="Cabealho"/>
    </w:pPr>
  </w:p>
  <w:p w:rsidR="00250EFB" w:rsidRPr="006877A3" w:rsidRDefault="00A03D0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A03D0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226F42"/>
    <w:rsid w:val="00226F42"/>
    <w:rsid w:val="00A03D09"/>
    <w:rsid w:val="00B7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F4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6F4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226F42"/>
  </w:style>
  <w:style w:type="paragraph" w:styleId="Rodap">
    <w:name w:val="footer"/>
    <w:basedOn w:val="Normal"/>
    <w:link w:val="RodapChar"/>
    <w:uiPriority w:val="99"/>
    <w:unhideWhenUsed/>
    <w:rsid w:val="00226F4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226F42"/>
  </w:style>
  <w:style w:type="character" w:styleId="Hyperlink">
    <w:name w:val="Hyperlink"/>
    <w:basedOn w:val="Fontepargpadro"/>
    <w:uiPriority w:val="99"/>
    <w:unhideWhenUsed/>
    <w:rsid w:val="00226F42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semiHidden/>
    <w:rsid w:val="00226F42"/>
    <w:pPr>
      <w:spacing w:after="0" w:line="240" w:lineRule="auto"/>
      <w:ind w:left="2268"/>
      <w:jc w:val="both"/>
    </w:pPr>
    <w:rPr>
      <w:rFonts w:ascii="Arial" w:eastAsia="Times New Roman" w:hAnsi="Arial"/>
      <w:sz w:val="24"/>
      <w:szCs w:val="20"/>
      <w:lang w:val="es-ES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26F42"/>
    <w:rPr>
      <w:rFonts w:ascii="Arial" w:eastAsia="Times New Roman" w:hAnsi="Arial" w:cs="Times New Roman"/>
      <w:sz w:val="24"/>
      <w:szCs w:val="20"/>
      <w:lang w:val="es-ES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2017-04-13T14:32:00Z</dcterms:created>
  <dcterms:modified xsi:type="dcterms:W3CDTF">2017-04-13T14:36:00Z</dcterms:modified>
</cp:coreProperties>
</file>