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74" w:rsidRPr="00585807" w:rsidRDefault="00166A74" w:rsidP="00166A74">
      <w:pPr>
        <w:spacing w:after="0"/>
        <w:ind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LEI MUNICIPAL Nº 664 DE 07</w:t>
      </w:r>
      <w:r w:rsidRPr="00585807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DEZEMBRO</w:t>
      </w:r>
      <w:r w:rsidRPr="00585807">
        <w:rPr>
          <w:rFonts w:ascii="Times New Roman" w:hAnsi="Times New Roman" w:cs="Times New Roman"/>
          <w:b/>
          <w:sz w:val="24"/>
          <w:szCs w:val="24"/>
        </w:rPr>
        <w:t xml:space="preserve"> DE 2017</w:t>
      </w:r>
    </w:p>
    <w:p w:rsidR="00166A74" w:rsidRPr="00585807" w:rsidRDefault="00166A74" w:rsidP="00166A74">
      <w:pPr>
        <w:spacing w:after="0"/>
        <w:ind w:right="-56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6A74" w:rsidRPr="00585807" w:rsidRDefault="00166A74" w:rsidP="00166A74">
      <w:pPr>
        <w:spacing w:after="0"/>
        <w:ind w:right="-56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6A74" w:rsidRPr="00585807" w:rsidRDefault="00166A74" w:rsidP="00166A74">
      <w:pPr>
        <w:spacing w:after="0"/>
        <w:ind w:left="4536" w:right="-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5807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585807">
        <w:rPr>
          <w:rFonts w:ascii="Times New Roman" w:hAnsi="Times New Roman" w:cs="Times New Roman"/>
          <w:i/>
          <w:sz w:val="24"/>
          <w:szCs w:val="24"/>
        </w:rPr>
        <w:t xml:space="preserve">Dispõe sobre a criação </w:t>
      </w:r>
      <w:r>
        <w:rPr>
          <w:rFonts w:ascii="Times New Roman" w:hAnsi="Times New Roman" w:cs="Times New Roman"/>
          <w:i/>
          <w:sz w:val="24"/>
          <w:szCs w:val="24"/>
        </w:rPr>
        <w:t xml:space="preserve">da Divisão de Turismo no Município de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Deodápolis-MS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5807">
        <w:rPr>
          <w:rFonts w:ascii="Times New Roman" w:hAnsi="Times New Roman" w:cs="Times New Roman"/>
          <w:i/>
          <w:sz w:val="24"/>
          <w:szCs w:val="24"/>
        </w:rPr>
        <w:t>e dá outras providências”.</w:t>
      </w:r>
    </w:p>
    <w:p w:rsidR="00166A74" w:rsidRPr="00585807" w:rsidRDefault="00166A74" w:rsidP="00166A74">
      <w:pPr>
        <w:spacing w:after="0"/>
        <w:ind w:left="-284" w:right="-5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6A74" w:rsidRPr="00585807" w:rsidRDefault="00166A74" w:rsidP="00166A74">
      <w:pPr>
        <w:spacing w:after="0"/>
        <w:ind w:right="-56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6A74" w:rsidRPr="00585807" w:rsidRDefault="00166A74" w:rsidP="00166A74">
      <w:pPr>
        <w:pStyle w:val="Artigo"/>
        <w:spacing w:before="0" w:after="0" w:line="276" w:lineRule="auto"/>
        <w:ind w:right="-568" w:firstLine="0"/>
        <w:rPr>
          <w:rFonts w:ascii="Times New Roman" w:hAnsi="Times New Roman"/>
          <w:szCs w:val="24"/>
        </w:rPr>
      </w:pPr>
      <w:r w:rsidRPr="00585807">
        <w:rPr>
          <w:rFonts w:ascii="Times New Roman" w:hAnsi="Times New Roman"/>
          <w:szCs w:val="24"/>
        </w:rPr>
        <w:t>Faço saber que a Câmara Municipal aprovou e eu, VALDIR LUIZ SARTOR</w:t>
      </w:r>
      <w:r w:rsidRPr="00585807">
        <w:rPr>
          <w:rFonts w:ascii="Times New Roman" w:hAnsi="Times New Roman"/>
          <w:b/>
          <w:szCs w:val="24"/>
        </w:rPr>
        <w:t xml:space="preserve">, </w:t>
      </w:r>
      <w:r w:rsidRPr="00585807">
        <w:rPr>
          <w:rFonts w:ascii="Times New Roman" w:hAnsi="Times New Roman"/>
          <w:szCs w:val="24"/>
        </w:rPr>
        <w:t>Prefeito Municipal de Deodápolis, Estado de Mato Grosso do Sul sanciono a seguinte Lei Municipal:</w:t>
      </w:r>
    </w:p>
    <w:p w:rsidR="00166A74" w:rsidRPr="00585807" w:rsidRDefault="00166A74" w:rsidP="00166A74">
      <w:pPr>
        <w:spacing w:after="0"/>
        <w:ind w:right="-56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6A74" w:rsidRPr="00585807" w:rsidRDefault="00166A74" w:rsidP="00166A74">
      <w:pPr>
        <w:spacing w:after="0"/>
        <w:ind w:right="-56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rStyle w:val="Forte"/>
          <w:rFonts w:eastAsia="Calibri"/>
          <w:color w:val="000000"/>
        </w:rPr>
        <w:t>Art. 1º</w:t>
      </w:r>
      <w:r>
        <w:rPr>
          <w:rStyle w:val="Forte"/>
          <w:rFonts w:eastAsia="Calibri"/>
          <w:color w:val="000000"/>
        </w:rPr>
        <w:t xml:space="preserve"> - </w:t>
      </w:r>
      <w:r w:rsidRPr="00585807">
        <w:rPr>
          <w:color w:val="000000"/>
        </w:rPr>
        <w:t>Fica criada a DIVISÃO DE TURISMO  diretamente subordinada ao Chefe do Poder Executivo Municipal.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color w:val="000000"/>
        </w:rPr>
        <w:br/>
      </w:r>
      <w:r w:rsidRPr="00585807">
        <w:rPr>
          <w:rStyle w:val="Forte"/>
          <w:rFonts w:eastAsia="Calibri"/>
          <w:color w:val="000000"/>
        </w:rPr>
        <w:t>Art. 2º</w:t>
      </w:r>
      <w:r>
        <w:rPr>
          <w:color w:val="000000"/>
        </w:rPr>
        <w:t xml:space="preserve"> - C</w:t>
      </w:r>
      <w:r w:rsidRPr="00585807">
        <w:rPr>
          <w:color w:val="000000"/>
        </w:rPr>
        <w:t>ompete à DIVISÃO DE TURISMO: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color w:val="000000"/>
        </w:rPr>
        <w:br/>
      </w:r>
      <w:proofErr w:type="gramStart"/>
      <w:r w:rsidRPr="00585807">
        <w:rPr>
          <w:rStyle w:val="nfase"/>
          <w:color w:val="000000"/>
        </w:rPr>
        <w:t>a</w:t>
      </w:r>
      <w:proofErr w:type="gramEnd"/>
      <w:r w:rsidRPr="00585807">
        <w:rPr>
          <w:rStyle w:val="nfase"/>
          <w:color w:val="000000"/>
        </w:rPr>
        <w:t>)</w:t>
      </w:r>
      <w:r w:rsidRPr="00585807">
        <w:rPr>
          <w:color w:val="000000"/>
        </w:rPr>
        <w:t xml:space="preserve"> efetuar o levantamento completo e organizar o cadastro de todas as possibilidades turísticas do Município, estudar e difundir a geografia dos potenciais turísticos de </w:t>
      </w:r>
      <w:proofErr w:type="spellStart"/>
      <w:r w:rsidRPr="00585807">
        <w:rPr>
          <w:color w:val="000000"/>
        </w:rPr>
        <w:t>deodápolis</w:t>
      </w:r>
      <w:proofErr w:type="spellEnd"/>
      <w:r w:rsidRPr="00585807">
        <w:rPr>
          <w:color w:val="000000"/>
        </w:rPr>
        <w:t xml:space="preserve"> (mapas, roteiros, atrativos naturais, flora, fauna, geologia, eventos) em colaboração com a Administração Pública;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color w:val="000000"/>
        </w:rPr>
        <w:br/>
      </w:r>
      <w:proofErr w:type="gramStart"/>
      <w:r w:rsidRPr="00585807">
        <w:rPr>
          <w:rStyle w:val="nfase"/>
          <w:color w:val="000000"/>
        </w:rPr>
        <w:t>b)</w:t>
      </w:r>
      <w:proofErr w:type="gramEnd"/>
      <w:r w:rsidRPr="00585807">
        <w:rPr>
          <w:color w:val="000000"/>
        </w:rPr>
        <w:t> estudar e propor soluções, organizar planos de ação e coordenar planos e ações congêneres, quer públicas quer particulares visando o fomento a atividade turística e facilitar sua prática por todas as camadas da população do Município;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color w:val="000000"/>
        </w:rPr>
        <w:br/>
      </w:r>
      <w:proofErr w:type="gramStart"/>
      <w:r w:rsidRPr="00585807">
        <w:rPr>
          <w:rStyle w:val="nfase"/>
          <w:color w:val="000000"/>
        </w:rPr>
        <w:t>c)</w:t>
      </w:r>
      <w:proofErr w:type="gramEnd"/>
      <w:r w:rsidRPr="00585807">
        <w:rPr>
          <w:color w:val="000000"/>
        </w:rPr>
        <w:t> fomentar e orientar a criação de entidades sociais civis estatuídas, tanto quanto possível, uniformemente, de maneira a colaborarem efetiva e eficientemente com a D. T. em todos os problemas do turismo;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color w:val="000000"/>
        </w:rPr>
        <w:br/>
      </w:r>
      <w:proofErr w:type="gramStart"/>
      <w:r w:rsidRPr="00585807">
        <w:rPr>
          <w:rStyle w:val="nfase"/>
          <w:color w:val="000000"/>
        </w:rPr>
        <w:t>d)</w:t>
      </w:r>
      <w:proofErr w:type="gramEnd"/>
      <w:r w:rsidRPr="00585807">
        <w:rPr>
          <w:color w:val="000000"/>
        </w:rPr>
        <w:t xml:space="preserve"> difundir através da imprensa, radiodifusão, cinema, sites etc. dos guias de turistas e outros meios de propaganda, as atrações turísticas de Deodápolis a vida </w:t>
      </w:r>
      <w:proofErr w:type="spellStart"/>
      <w:r w:rsidRPr="00585807">
        <w:rPr>
          <w:color w:val="000000"/>
        </w:rPr>
        <w:t>deodapolense</w:t>
      </w:r>
      <w:proofErr w:type="spellEnd"/>
      <w:r w:rsidRPr="00585807">
        <w:rPr>
          <w:color w:val="000000"/>
        </w:rPr>
        <w:t xml:space="preserve"> e sua realidade nos setores econômicos, cultural, científico, industrial, e administrativo, bem como a sua contribuição ao progresso nacional;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color w:val="000000"/>
        </w:rPr>
        <w:br/>
      </w:r>
      <w:proofErr w:type="gramStart"/>
      <w:r w:rsidRPr="00585807">
        <w:rPr>
          <w:rStyle w:val="nfase"/>
          <w:color w:val="000000"/>
        </w:rPr>
        <w:t>e</w:t>
      </w:r>
      <w:proofErr w:type="gramEnd"/>
      <w:r w:rsidRPr="00585807">
        <w:rPr>
          <w:rStyle w:val="nfase"/>
          <w:color w:val="000000"/>
        </w:rPr>
        <w:t>)</w:t>
      </w:r>
      <w:r w:rsidRPr="00585807">
        <w:rPr>
          <w:color w:val="000000"/>
        </w:rPr>
        <w:t xml:space="preserve"> organizar a seleção criteriosa e proporcionar cursos de aperfeiçoamento cultural e de turismo, diretamente afetos aos problemas </w:t>
      </w:r>
      <w:proofErr w:type="spellStart"/>
      <w:r w:rsidRPr="00585807">
        <w:rPr>
          <w:color w:val="000000"/>
        </w:rPr>
        <w:t>deodapolense</w:t>
      </w:r>
      <w:proofErr w:type="spellEnd"/>
      <w:r w:rsidRPr="00585807">
        <w:rPr>
          <w:color w:val="000000"/>
        </w:rPr>
        <w:t xml:space="preserve"> aos guias de turistas e profissionais que lidam diretamente com os turistas (garçons, hotelaria, comerciários, etc.);</w:t>
      </w:r>
      <w:r w:rsidRPr="00585807">
        <w:rPr>
          <w:color w:val="000000"/>
        </w:rPr>
        <w:br/>
      </w:r>
      <w:r w:rsidRPr="00585807">
        <w:rPr>
          <w:rStyle w:val="nfase"/>
          <w:color w:val="000000"/>
        </w:rPr>
        <w:t>f)</w:t>
      </w:r>
      <w:r w:rsidRPr="00585807">
        <w:rPr>
          <w:color w:val="000000"/>
        </w:rPr>
        <w:t> proporcionar à coletividade conhecimentos teóricos e práticos (projeção de filmes, conferências, etc.) sobre a execução e utilização das diferentes modalidades do turismo;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color w:val="000000"/>
        </w:rPr>
        <w:br/>
      </w:r>
      <w:proofErr w:type="gramStart"/>
      <w:r w:rsidRPr="00585807">
        <w:rPr>
          <w:rStyle w:val="nfase"/>
          <w:color w:val="000000"/>
        </w:rPr>
        <w:t>g)</w:t>
      </w:r>
      <w:proofErr w:type="gramEnd"/>
      <w:r w:rsidRPr="00585807">
        <w:rPr>
          <w:color w:val="000000"/>
        </w:rPr>
        <w:t xml:space="preserve"> sugerir e adotar medidas que proporcionem melhores condições de comunicação, </w:t>
      </w:r>
      <w:r w:rsidRPr="00585807">
        <w:rPr>
          <w:color w:val="000000"/>
        </w:rPr>
        <w:lastRenderedPageBreak/>
        <w:t>transporte e hospedagem aos turistas, e fiscalizar a execução e funcionamento dos próprios da Municipalidade arrendados a terceiros para exploração do turismo;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color w:val="000000"/>
        </w:rPr>
        <w:br/>
      </w:r>
      <w:proofErr w:type="gramStart"/>
      <w:r w:rsidRPr="00585807">
        <w:rPr>
          <w:rStyle w:val="nfase"/>
          <w:color w:val="000000"/>
        </w:rPr>
        <w:t>h)</w:t>
      </w:r>
      <w:proofErr w:type="gramEnd"/>
      <w:r w:rsidRPr="00585807">
        <w:rPr>
          <w:color w:val="000000"/>
        </w:rPr>
        <w:t xml:space="preserve"> manter estreito contato do Poder Público com os órgãos de divulgação do Município, Estado, País documentando as atividades </w:t>
      </w:r>
      <w:proofErr w:type="spellStart"/>
      <w:r w:rsidRPr="00585807">
        <w:rPr>
          <w:color w:val="000000"/>
        </w:rPr>
        <w:t>deodapolenses</w:t>
      </w:r>
      <w:proofErr w:type="spellEnd"/>
      <w:r w:rsidRPr="00585807">
        <w:rPr>
          <w:color w:val="000000"/>
        </w:rPr>
        <w:t xml:space="preserve"> com a preocupação subsidiária da pesquisa histórica e cultural;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color w:val="000000"/>
        </w:rPr>
        <w:br/>
      </w:r>
      <w:proofErr w:type="gramStart"/>
      <w:r w:rsidRPr="00585807">
        <w:rPr>
          <w:rStyle w:val="nfase"/>
          <w:color w:val="000000"/>
        </w:rPr>
        <w:t>i)</w:t>
      </w:r>
      <w:proofErr w:type="gramEnd"/>
      <w:r w:rsidRPr="00585807">
        <w:rPr>
          <w:color w:val="000000"/>
        </w:rPr>
        <w:t> publicar mapas, roteiros, informações e divulgar pelo País enviando todo esse material de propaganda às agências de Viagens, Transportadoras, Órgãos congêneres, etc.</w:t>
      </w:r>
      <w:r w:rsidRPr="00585807">
        <w:rPr>
          <w:color w:val="000000"/>
        </w:rPr>
        <w:br/>
      </w:r>
      <w:r w:rsidRPr="00585807">
        <w:rPr>
          <w:color w:val="000000"/>
        </w:rPr>
        <w:br/>
      </w:r>
      <w:r w:rsidRPr="00585807">
        <w:rPr>
          <w:rStyle w:val="Forte"/>
          <w:rFonts w:eastAsia="Calibri"/>
          <w:color w:val="000000"/>
        </w:rPr>
        <w:t>Art. 3º</w:t>
      </w:r>
      <w:r>
        <w:rPr>
          <w:rStyle w:val="Forte"/>
          <w:rFonts w:eastAsia="Calibri"/>
          <w:color w:val="000000"/>
        </w:rPr>
        <w:t xml:space="preserve"> - </w:t>
      </w:r>
      <w:r w:rsidRPr="00585807">
        <w:rPr>
          <w:color w:val="000000"/>
        </w:rPr>
        <w:t>A DIVISÃO DE TURISMO será assessorada, no planejamento e execução de suas atividades por um Órgão Consultivo, denominado CONSELHO MUNICIPAL DE TURISMO (CMT), cujos membros não serão remunerados.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color w:val="000000"/>
        </w:rPr>
        <w:br/>
      </w:r>
      <w:r w:rsidRPr="00585807">
        <w:rPr>
          <w:rStyle w:val="Forte"/>
          <w:rFonts w:eastAsia="Calibri"/>
          <w:color w:val="000000"/>
        </w:rPr>
        <w:t>§ 1º</w:t>
      </w:r>
      <w:r w:rsidRPr="00585807">
        <w:rPr>
          <w:color w:val="000000"/>
        </w:rPr>
        <w:t xml:space="preserve"> Farão parte do Conselho Municipal de Turismo um representante da Secretaria de Educação, Cultura, Esporte e Lazer, Casa da Cultura (Museu Municipal), Sindicato dos Hoteleiros, Sindicato dos Transportes Coletivos, Entidades Civis de Turismo, Representante da Imprensa e Rádio, Indústrias e Comércio, e </w:t>
      </w:r>
      <w:proofErr w:type="spellStart"/>
      <w:r w:rsidRPr="00585807">
        <w:rPr>
          <w:color w:val="000000"/>
        </w:rPr>
        <w:t>Lions</w:t>
      </w:r>
      <w:proofErr w:type="spellEnd"/>
      <w:r w:rsidRPr="00585807">
        <w:rPr>
          <w:color w:val="000000"/>
        </w:rPr>
        <w:t xml:space="preserve"> Clube, Clubes locais, e suas reuniões serão presididas pelo Diretor da Divisão de Turismo ou pelo seu substituto legal.</w:t>
      </w:r>
      <w:r w:rsidRPr="00585807">
        <w:rPr>
          <w:color w:val="000000"/>
        </w:rPr>
        <w:br/>
      </w:r>
      <w:r w:rsidRPr="00585807">
        <w:rPr>
          <w:rStyle w:val="Forte"/>
          <w:rFonts w:eastAsia="Calibri"/>
          <w:color w:val="000000"/>
        </w:rPr>
        <w:t>§ 2º</w:t>
      </w:r>
      <w:r w:rsidRPr="00585807">
        <w:rPr>
          <w:color w:val="000000"/>
        </w:rPr>
        <w:t> As atividades e atribuições do Conselho Municipal de Turismo serão objetos de regulamentação própria a qual será elaborada dentro de 30 (trinta) dias a contar da vigência da presente Lei.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color w:val="000000"/>
        </w:rPr>
        <w:br/>
      </w:r>
      <w:r w:rsidRPr="00585807">
        <w:rPr>
          <w:color w:val="000000"/>
        </w:rPr>
        <w:br/>
      </w:r>
      <w:r w:rsidRPr="00585807">
        <w:rPr>
          <w:rStyle w:val="Forte"/>
          <w:rFonts w:eastAsia="Calibri"/>
          <w:color w:val="000000"/>
        </w:rPr>
        <w:t>Art.</w:t>
      </w:r>
      <w:r>
        <w:rPr>
          <w:rStyle w:val="Forte"/>
          <w:rFonts w:eastAsia="Calibri"/>
          <w:color w:val="000000"/>
        </w:rPr>
        <w:t xml:space="preserve"> </w:t>
      </w:r>
      <w:r w:rsidRPr="00585807">
        <w:rPr>
          <w:rStyle w:val="Forte"/>
          <w:rFonts w:eastAsia="Calibri"/>
          <w:color w:val="000000"/>
        </w:rPr>
        <w:t>4º</w:t>
      </w:r>
      <w:r>
        <w:rPr>
          <w:rStyle w:val="Forte"/>
          <w:rFonts w:eastAsia="Calibri"/>
          <w:color w:val="000000"/>
        </w:rPr>
        <w:t xml:space="preserve"> - </w:t>
      </w:r>
      <w:r w:rsidRPr="00585807">
        <w:rPr>
          <w:color w:val="000000"/>
        </w:rPr>
        <w:t>A DIVISÃO DE TURISMO terá a seguinte organização:</w:t>
      </w:r>
      <w:r w:rsidRPr="00585807">
        <w:rPr>
          <w:color w:val="000000"/>
        </w:rPr>
        <w:br/>
      </w:r>
      <w:r w:rsidRPr="00585807">
        <w:rPr>
          <w:rStyle w:val="Forte"/>
          <w:rFonts w:eastAsia="Calibri"/>
          <w:color w:val="000000"/>
        </w:rPr>
        <w:t>I -</w:t>
      </w:r>
      <w:r w:rsidRPr="00585807">
        <w:rPr>
          <w:color w:val="000000"/>
        </w:rPr>
        <w:t> Diretor Geral;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color w:val="000000"/>
        </w:rPr>
        <w:br/>
      </w:r>
      <w:r w:rsidRPr="00585807">
        <w:rPr>
          <w:rStyle w:val="Forte"/>
          <w:rFonts w:eastAsia="Calibri"/>
          <w:color w:val="000000"/>
        </w:rPr>
        <w:t>II -</w:t>
      </w:r>
      <w:r w:rsidRPr="00585807">
        <w:rPr>
          <w:color w:val="000000"/>
        </w:rPr>
        <w:t> Assistente de Promoções, Publicidade e Relações Públicas;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color w:val="000000"/>
        </w:rPr>
        <w:br/>
      </w:r>
      <w:r w:rsidRPr="00585807">
        <w:rPr>
          <w:rStyle w:val="Forte"/>
          <w:rFonts w:eastAsia="Calibri"/>
          <w:color w:val="000000"/>
        </w:rPr>
        <w:t>III -</w:t>
      </w:r>
      <w:r w:rsidRPr="00585807">
        <w:rPr>
          <w:color w:val="000000"/>
        </w:rPr>
        <w:t> Assistente Administrativo.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color w:val="000000"/>
        </w:rPr>
        <w:br/>
      </w:r>
      <w:r w:rsidRPr="00585807">
        <w:rPr>
          <w:rStyle w:val="Forte"/>
          <w:rFonts w:eastAsia="Calibri"/>
          <w:color w:val="000000"/>
        </w:rPr>
        <w:t>Art. 5º</w:t>
      </w:r>
      <w:r>
        <w:rPr>
          <w:rStyle w:val="Forte"/>
          <w:rFonts w:eastAsia="Calibri"/>
          <w:color w:val="000000"/>
        </w:rPr>
        <w:t xml:space="preserve"> - </w:t>
      </w:r>
      <w:r w:rsidRPr="00585807">
        <w:rPr>
          <w:color w:val="000000"/>
        </w:rPr>
        <w:t>Compete ao Diretor da Divisão de Turismo:</w:t>
      </w:r>
    </w:p>
    <w:p w:rsidR="00166A74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color w:val="000000"/>
        </w:rPr>
        <w:br/>
      </w:r>
      <w:proofErr w:type="gramStart"/>
      <w:r w:rsidRPr="00585807">
        <w:rPr>
          <w:rStyle w:val="nfase"/>
          <w:color w:val="000000"/>
        </w:rPr>
        <w:t>a</w:t>
      </w:r>
      <w:proofErr w:type="gramEnd"/>
      <w:r w:rsidRPr="00585807">
        <w:rPr>
          <w:rStyle w:val="nfase"/>
          <w:color w:val="000000"/>
        </w:rPr>
        <w:t>)</w:t>
      </w:r>
      <w:r w:rsidRPr="00585807">
        <w:rPr>
          <w:color w:val="000000"/>
        </w:rPr>
        <w:t> representar a D. T., em todas as suas atividades, defender e emitir opiniões sobre o turismo em geral e em particular, sua organização e trabalhos;</w:t>
      </w:r>
    </w:p>
    <w:p w:rsidR="00166A74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color w:val="000000"/>
        </w:rPr>
        <w:br/>
      </w:r>
      <w:proofErr w:type="gramStart"/>
      <w:r w:rsidRPr="00585807">
        <w:rPr>
          <w:rStyle w:val="nfase"/>
          <w:color w:val="000000"/>
        </w:rPr>
        <w:t>b)</w:t>
      </w:r>
      <w:proofErr w:type="gramEnd"/>
      <w:r w:rsidRPr="00585807">
        <w:rPr>
          <w:color w:val="000000"/>
        </w:rPr>
        <w:t> centralizar e facilitar ao público, sob todas as formas, estudos e informações relativas ao Turismo;</w:t>
      </w:r>
    </w:p>
    <w:p w:rsidR="00166A74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proofErr w:type="gramStart"/>
      <w:r w:rsidRPr="00585807">
        <w:rPr>
          <w:rStyle w:val="nfase"/>
          <w:color w:val="000000"/>
        </w:rPr>
        <w:t>c)</w:t>
      </w:r>
      <w:proofErr w:type="gramEnd"/>
      <w:r w:rsidRPr="00585807">
        <w:rPr>
          <w:color w:val="000000"/>
        </w:rPr>
        <w:t> propor ao Conselho Municipal de Turismo e, posteriormente, submetê-los ao Chefe do Poder Executivo, o estabelecimento de contratos e acordos de serviços, etc.;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proofErr w:type="gramStart"/>
      <w:r w:rsidRPr="00585807">
        <w:rPr>
          <w:rStyle w:val="nfase"/>
          <w:color w:val="000000"/>
        </w:rPr>
        <w:lastRenderedPageBreak/>
        <w:t>d)</w:t>
      </w:r>
      <w:proofErr w:type="gramEnd"/>
      <w:r w:rsidRPr="00585807">
        <w:rPr>
          <w:color w:val="000000"/>
        </w:rPr>
        <w:t> propor ao Chefe do Poder Executivo a nomeação do Conselho Municipal de Turismo e solicitar a convocação do mesmo;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color w:val="000000"/>
        </w:rPr>
        <w:br/>
      </w:r>
      <w:proofErr w:type="gramStart"/>
      <w:r w:rsidRPr="00585807">
        <w:rPr>
          <w:rStyle w:val="nfase"/>
          <w:color w:val="000000"/>
        </w:rPr>
        <w:t>e</w:t>
      </w:r>
      <w:proofErr w:type="gramEnd"/>
      <w:r w:rsidRPr="00585807">
        <w:rPr>
          <w:rStyle w:val="nfase"/>
          <w:color w:val="000000"/>
        </w:rPr>
        <w:t>)</w:t>
      </w:r>
      <w:r w:rsidRPr="00585807">
        <w:rPr>
          <w:color w:val="000000"/>
        </w:rPr>
        <w:t> procurar desenvolver o Turismo pelos meios hábeis ao seu alcance, sugerindo medidas adequadas para melhorar as condições dos transportes, das comunicações e da estada dos turistas no Município;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proofErr w:type="gramStart"/>
      <w:r w:rsidRPr="00585807">
        <w:rPr>
          <w:rStyle w:val="nfase"/>
          <w:color w:val="000000"/>
        </w:rPr>
        <w:t>f)</w:t>
      </w:r>
      <w:proofErr w:type="gramEnd"/>
      <w:r w:rsidRPr="00585807">
        <w:rPr>
          <w:color w:val="000000"/>
        </w:rPr>
        <w:t> organizar a propaganda turística do Município, interna e externamente, chamado a atenção para as belezas naturais, eventos e as facilidades turísticas da região, solicitando, se entender, a colaboração das entidades congêneres;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</w:p>
    <w:p w:rsidR="00166A74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proofErr w:type="gramStart"/>
      <w:r w:rsidRPr="00585807">
        <w:rPr>
          <w:rStyle w:val="nfase"/>
          <w:color w:val="000000"/>
        </w:rPr>
        <w:t>g)</w:t>
      </w:r>
      <w:proofErr w:type="gramEnd"/>
      <w:r w:rsidRPr="00585807">
        <w:rPr>
          <w:color w:val="000000"/>
        </w:rPr>
        <w:t> incentivar a construção de estabelecimentos hoteleiros, de teatros, cinema e outros divertimentos para o público;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proofErr w:type="gramStart"/>
      <w:r w:rsidRPr="00585807">
        <w:rPr>
          <w:rStyle w:val="nfase"/>
          <w:color w:val="000000"/>
        </w:rPr>
        <w:t>h)</w:t>
      </w:r>
      <w:proofErr w:type="gramEnd"/>
      <w:r w:rsidRPr="00585807">
        <w:rPr>
          <w:color w:val="000000"/>
        </w:rPr>
        <w:t> apresentar, anualmente, no mês de novembro, o relatório detalhado das atividades do D. T., acompanhado de fotografias e gráficos;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color w:val="000000"/>
        </w:rPr>
        <w:br/>
      </w:r>
      <w:proofErr w:type="gramStart"/>
      <w:r w:rsidRPr="00585807">
        <w:rPr>
          <w:rStyle w:val="nfase"/>
          <w:color w:val="000000"/>
        </w:rPr>
        <w:t>i)</w:t>
      </w:r>
      <w:proofErr w:type="gramEnd"/>
      <w:r w:rsidRPr="00585807">
        <w:rPr>
          <w:color w:val="000000"/>
        </w:rPr>
        <w:t> apresentar projetos e planos de aproveitamento de locais de atração turística e panorâmica.</w:t>
      </w:r>
      <w:r w:rsidRPr="00585807">
        <w:rPr>
          <w:color w:val="000000"/>
        </w:rPr>
        <w:br/>
      </w:r>
      <w:r w:rsidRPr="00585807">
        <w:rPr>
          <w:color w:val="000000"/>
        </w:rPr>
        <w:br/>
      </w:r>
      <w:r w:rsidRPr="00585807">
        <w:rPr>
          <w:rStyle w:val="Forte"/>
          <w:rFonts w:eastAsia="Calibri"/>
          <w:color w:val="000000"/>
        </w:rPr>
        <w:t>Art. 6º</w:t>
      </w:r>
      <w:r>
        <w:rPr>
          <w:rStyle w:val="Forte"/>
          <w:rFonts w:eastAsia="Calibri"/>
          <w:color w:val="000000"/>
        </w:rPr>
        <w:t xml:space="preserve"> - </w:t>
      </w:r>
      <w:r w:rsidRPr="00585807">
        <w:rPr>
          <w:color w:val="000000"/>
        </w:rPr>
        <w:t>Compete ao Assistente de Promoções, Publicidade e Relações Públicas:</w:t>
      </w:r>
      <w:r w:rsidRPr="00585807">
        <w:rPr>
          <w:color w:val="000000"/>
        </w:rPr>
        <w:br/>
      </w:r>
      <w:r w:rsidRPr="00585807">
        <w:rPr>
          <w:rStyle w:val="nfase"/>
          <w:color w:val="000000"/>
        </w:rPr>
        <w:t>a)</w:t>
      </w:r>
      <w:r w:rsidRPr="00585807">
        <w:rPr>
          <w:color w:val="000000"/>
        </w:rPr>
        <w:t> apresentar boletins e circulares aos órgãos de divulgação (imprensa e rádio, etc.) para proporcionar um conhecimento ao Público (Estado, País e Exterior) das atividades turísticas do Município;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proofErr w:type="gramStart"/>
      <w:r w:rsidRPr="00585807">
        <w:rPr>
          <w:rStyle w:val="nfase"/>
          <w:color w:val="000000"/>
        </w:rPr>
        <w:t>b)</w:t>
      </w:r>
      <w:proofErr w:type="gramEnd"/>
      <w:r w:rsidRPr="00585807">
        <w:rPr>
          <w:color w:val="000000"/>
        </w:rPr>
        <w:t> fomentar junto aos Clubes e Associações concursos (Slogans, imagens publicitárias, fotografias de interesse turístico, etc.) conferências, seminários, etc.:</w:t>
      </w:r>
      <w:r w:rsidRPr="00585807">
        <w:rPr>
          <w:color w:val="000000"/>
        </w:rPr>
        <w:br/>
      </w:r>
      <w:r w:rsidRPr="00585807">
        <w:rPr>
          <w:rStyle w:val="nfase"/>
          <w:color w:val="000000"/>
        </w:rPr>
        <w:t>c)</w:t>
      </w:r>
      <w:r w:rsidRPr="00585807">
        <w:rPr>
          <w:color w:val="000000"/>
        </w:rPr>
        <w:t> elaborar os mapas, guias de turismo, folhetos com dados e atrações do Município, e orientar sua divulgação pelas agências de Viagens, Transportadoras, e Órgãos Congêneres;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color w:val="000000"/>
        </w:rPr>
        <w:br/>
      </w:r>
      <w:proofErr w:type="gramStart"/>
      <w:r w:rsidRPr="00585807">
        <w:rPr>
          <w:rStyle w:val="nfase"/>
          <w:color w:val="000000"/>
        </w:rPr>
        <w:t>d)</w:t>
      </w:r>
      <w:proofErr w:type="gramEnd"/>
      <w:r w:rsidRPr="00585807">
        <w:rPr>
          <w:color w:val="000000"/>
        </w:rPr>
        <w:t> Organizar e manter em locais que melhor atentam as finalidades, exposições, renováveis periodicamente, composta de cartas, pinturas, gráficos, roteiros ou itinerários, fotografias, especialmente, no dia de Deodápolis- 13 de maio- inclusive a criação da casa da cultura (museu municipal) estes com a colaboração direta do Departamento de Cultura;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color w:val="000000"/>
        </w:rPr>
        <w:br/>
      </w:r>
      <w:proofErr w:type="gramStart"/>
      <w:r w:rsidRPr="00585807">
        <w:rPr>
          <w:rStyle w:val="nfase"/>
          <w:color w:val="000000"/>
        </w:rPr>
        <w:t>e</w:t>
      </w:r>
      <w:proofErr w:type="gramEnd"/>
      <w:r w:rsidRPr="00585807">
        <w:rPr>
          <w:rStyle w:val="nfase"/>
          <w:color w:val="000000"/>
        </w:rPr>
        <w:t>)</w:t>
      </w:r>
      <w:r w:rsidRPr="00585807">
        <w:rPr>
          <w:color w:val="000000"/>
        </w:rPr>
        <w:t> abrir concurso entre escritores, fotógrafos e pintores de trabalhos de fundo turístico com prêmios classificados.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color w:val="000000"/>
        </w:rPr>
        <w:br/>
      </w:r>
      <w:r w:rsidRPr="00585807">
        <w:rPr>
          <w:color w:val="000000"/>
        </w:rPr>
        <w:br/>
      </w:r>
      <w:r w:rsidRPr="00585807">
        <w:rPr>
          <w:rStyle w:val="Forte"/>
          <w:rFonts w:eastAsia="Calibri"/>
          <w:color w:val="000000"/>
        </w:rPr>
        <w:t>Art. 7º</w:t>
      </w:r>
      <w:r>
        <w:rPr>
          <w:rStyle w:val="Forte"/>
          <w:rFonts w:eastAsia="Calibri"/>
          <w:color w:val="000000"/>
        </w:rPr>
        <w:t xml:space="preserve"> - </w:t>
      </w:r>
      <w:r w:rsidRPr="00585807">
        <w:rPr>
          <w:color w:val="000000"/>
        </w:rPr>
        <w:t>Compete ao Assistente Administrativo: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color w:val="000000"/>
        </w:rPr>
        <w:br/>
      </w:r>
      <w:proofErr w:type="gramStart"/>
      <w:r w:rsidRPr="00585807">
        <w:rPr>
          <w:rStyle w:val="nfase"/>
          <w:color w:val="000000"/>
        </w:rPr>
        <w:t>a</w:t>
      </w:r>
      <w:proofErr w:type="gramEnd"/>
      <w:r w:rsidRPr="00585807">
        <w:rPr>
          <w:rStyle w:val="nfase"/>
          <w:color w:val="000000"/>
        </w:rPr>
        <w:t>)</w:t>
      </w:r>
      <w:r w:rsidRPr="00585807">
        <w:rPr>
          <w:color w:val="000000"/>
        </w:rPr>
        <w:t> manter em dia a estatística da atividade turística municipal, sob todos os ângulos;</w:t>
      </w:r>
      <w:r w:rsidRPr="00585807">
        <w:rPr>
          <w:color w:val="000000"/>
        </w:rPr>
        <w:br/>
      </w:r>
      <w:r w:rsidRPr="00585807">
        <w:rPr>
          <w:rStyle w:val="Forte"/>
          <w:rFonts w:eastAsia="Calibri"/>
          <w:i/>
          <w:iCs/>
          <w:color w:val="000000"/>
        </w:rPr>
        <w:t>b)</w:t>
      </w:r>
      <w:r w:rsidRPr="00585807">
        <w:rPr>
          <w:color w:val="000000"/>
        </w:rPr>
        <w:t xml:space="preserve"> manter o registro de hotéis, pensões e demais recantos turísticos, adotando este </w:t>
      </w:r>
      <w:r w:rsidRPr="00585807">
        <w:rPr>
          <w:color w:val="000000"/>
        </w:rPr>
        <w:lastRenderedPageBreak/>
        <w:t>livro especial para visitantes, reunindo todas as informações inerentes a pronta consulta;</w:t>
      </w:r>
      <w:r w:rsidRPr="00585807">
        <w:rPr>
          <w:color w:val="000000"/>
        </w:rPr>
        <w:br/>
      </w:r>
      <w:r w:rsidRPr="00585807">
        <w:rPr>
          <w:rStyle w:val="nfase"/>
          <w:color w:val="000000"/>
        </w:rPr>
        <w:t>c)</w:t>
      </w:r>
      <w:r w:rsidRPr="00585807">
        <w:rPr>
          <w:color w:val="000000"/>
        </w:rPr>
        <w:t> determinar as funções de todos os outros colaboradores que serão designados pelo Prefeito Municipal dentre os atuais funcionários municipais, sem qualquer acréscimo de vencimentos;</w:t>
      </w:r>
      <w:r w:rsidRPr="00585807">
        <w:rPr>
          <w:color w:val="000000"/>
        </w:rPr>
        <w:br/>
      </w:r>
      <w:r w:rsidRPr="00585807">
        <w:rPr>
          <w:rStyle w:val="nfase"/>
          <w:color w:val="000000"/>
        </w:rPr>
        <w:t>d)</w:t>
      </w:r>
      <w:r w:rsidRPr="00585807">
        <w:rPr>
          <w:color w:val="000000"/>
        </w:rPr>
        <w:t> superintender o Serviço de Expediente da Divisão de Turismo.</w:t>
      </w:r>
      <w:r w:rsidRPr="00585807">
        <w:rPr>
          <w:color w:val="000000"/>
        </w:rPr>
        <w:br/>
      </w:r>
      <w:r w:rsidRPr="00585807">
        <w:rPr>
          <w:color w:val="000000"/>
        </w:rPr>
        <w:br/>
      </w:r>
      <w:r w:rsidRPr="00585807">
        <w:rPr>
          <w:rStyle w:val="Forte"/>
          <w:rFonts w:eastAsia="Calibri"/>
          <w:color w:val="000000"/>
        </w:rPr>
        <w:t>Parágrafo único.</w:t>
      </w:r>
      <w:r w:rsidRPr="00585807">
        <w:rPr>
          <w:color w:val="000000"/>
        </w:rPr>
        <w:t> Este Crédito será coberto conforme arrecadação que se verificar no corrente Exercício.</w:t>
      </w:r>
    </w:p>
    <w:p w:rsidR="00166A74" w:rsidRPr="00585807" w:rsidRDefault="00166A74" w:rsidP="00166A74">
      <w:pPr>
        <w:pStyle w:val="NormalWeb"/>
        <w:shd w:val="clear" w:color="auto" w:fill="FFFFFF"/>
        <w:spacing w:before="0" w:beforeAutospacing="0" w:after="0" w:afterAutospacing="0" w:line="276" w:lineRule="auto"/>
        <w:ind w:right="-568"/>
        <w:jc w:val="both"/>
        <w:rPr>
          <w:color w:val="000000"/>
        </w:rPr>
      </w:pPr>
      <w:r w:rsidRPr="00585807">
        <w:rPr>
          <w:color w:val="000000"/>
        </w:rPr>
        <w:br/>
      </w:r>
      <w:r w:rsidRPr="00585807">
        <w:rPr>
          <w:rStyle w:val="Forte"/>
          <w:rFonts w:eastAsia="Calibri"/>
          <w:color w:val="000000"/>
        </w:rPr>
        <w:t xml:space="preserve">Art. </w:t>
      </w:r>
      <w:r>
        <w:rPr>
          <w:rStyle w:val="Forte"/>
          <w:rFonts w:eastAsia="Calibri"/>
          <w:color w:val="000000"/>
        </w:rPr>
        <w:t>8</w:t>
      </w:r>
      <w:r w:rsidRPr="00585807">
        <w:rPr>
          <w:rStyle w:val="Forte"/>
          <w:rFonts w:eastAsia="Calibri"/>
          <w:color w:val="000000"/>
        </w:rPr>
        <w:t>º</w:t>
      </w:r>
      <w:r>
        <w:rPr>
          <w:color w:val="000000"/>
        </w:rPr>
        <w:t xml:space="preserve"> - </w:t>
      </w:r>
      <w:r w:rsidRPr="00585807">
        <w:rPr>
          <w:color w:val="000000"/>
        </w:rPr>
        <w:t>Fica o Prefeito Municipal, após 30 dias a partir da publicação da presente Lei, obrigado a regulamentar, por Decreto, as atividades e o funcionamento do Conselho Municipal de Turismo, constante do art. 3º da presente Lei.</w:t>
      </w:r>
    </w:p>
    <w:p w:rsidR="00166A74" w:rsidRPr="00585807" w:rsidRDefault="00166A74" w:rsidP="00166A74">
      <w:pPr>
        <w:spacing w:after="0"/>
        <w:ind w:right="-56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6A74" w:rsidRPr="00585807" w:rsidRDefault="00166A74" w:rsidP="00166A7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0C247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9º</w:t>
      </w:r>
      <w:r w:rsidRPr="00585807">
        <w:rPr>
          <w:rFonts w:ascii="Times New Roman" w:hAnsi="Times New Roman" w:cs="Times New Roman"/>
          <w:sz w:val="24"/>
          <w:szCs w:val="24"/>
        </w:rPr>
        <w:t xml:space="preserve"> - Esta lei entra em vigor na data de sua publicação, revogam-se as disposições em contrário.</w:t>
      </w:r>
    </w:p>
    <w:p w:rsidR="00166A74" w:rsidRPr="00585807" w:rsidRDefault="00166A74" w:rsidP="00166A74">
      <w:pPr>
        <w:spacing w:after="0"/>
        <w:ind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A74" w:rsidRPr="00585807" w:rsidRDefault="00166A74" w:rsidP="00166A74">
      <w:pPr>
        <w:shd w:val="clear" w:color="auto" w:fill="FFFFFF"/>
        <w:spacing w:before="150" w:after="0"/>
        <w:ind w:right="-56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807">
        <w:rPr>
          <w:rFonts w:ascii="Times New Roman" w:eastAsia="Times New Roman" w:hAnsi="Times New Roman" w:cs="Times New Roman"/>
          <w:sz w:val="24"/>
          <w:szCs w:val="24"/>
        </w:rPr>
        <w:t>GABINETE DO PREFEITO MUNICIPAL DE DEODÁPOLIS – MS, AOS (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58580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SETE</w:t>
      </w:r>
      <w:r w:rsidRPr="00585807">
        <w:rPr>
          <w:rFonts w:ascii="Times New Roman" w:eastAsia="Times New Roman" w:hAnsi="Times New Roman" w:cs="Times New Roman"/>
          <w:sz w:val="24"/>
          <w:szCs w:val="24"/>
        </w:rPr>
        <w:t xml:space="preserve"> DIAS DO MÊS DE </w:t>
      </w:r>
      <w:r>
        <w:rPr>
          <w:rFonts w:ascii="Times New Roman" w:eastAsia="Times New Roman" w:hAnsi="Times New Roman" w:cs="Times New Roman"/>
          <w:sz w:val="24"/>
          <w:szCs w:val="24"/>
        </w:rPr>
        <w:t>DEZEMBRO</w:t>
      </w:r>
      <w:r w:rsidRPr="00585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5807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585807">
        <w:rPr>
          <w:rFonts w:ascii="Times New Roman" w:eastAsia="Times New Roman" w:hAnsi="Times New Roman" w:cs="Times New Roman"/>
          <w:sz w:val="24"/>
          <w:szCs w:val="24"/>
        </w:rPr>
        <w:t xml:space="preserve"> 2017.</w:t>
      </w:r>
    </w:p>
    <w:p w:rsidR="00166A74" w:rsidRPr="00585807" w:rsidRDefault="00166A74" w:rsidP="00166A74">
      <w:pPr>
        <w:shd w:val="clear" w:color="auto" w:fill="FFFFFF"/>
        <w:spacing w:before="150" w:after="0"/>
        <w:ind w:right="-56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8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6A74" w:rsidRPr="00585807" w:rsidRDefault="00166A74" w:rsidP="00166A74">
      <w:pPr>
        <w:shd w:val="clear" w:color="auto" w:fill="FFFFFF"/>
        <w:spacing w:before="150" w:after="0"/>
        <w:ind w:right="-56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807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166A74" w:rsidRPr="00585807" w:rsidRDefault="00166A74" w:rsidP="00166A74">
      <w:pPr>
        <w:shd w:val="clear" w:color="auto" w:fill="FFFFFF"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A74" w:rsidRPr="00585807" w:rsidRDefault="00166A74" w:rsidP="00166A74">
      <w:pPr>
        <w:shd w:val="clear" w:color="auto" w:fill="FFFFFF"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A74" w:rsidRPr="00585807" w:rsidRDefault="00166A74" w:rsidP="00166A74">
      <w:pPr>
        <w:spacing w:after="0"/>
        <w:ind w:right="-568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807">
        <w:rPr>
          <w:rFonts w:ascii="Times New Roman" w:hAnsi="Times New Roman" w:cs="Times New Roman"/>
          <w:b/>
          <w:bCs/>
          <w:sz w:val="24"/>
          <w:szCs w:val="24"/>
        </w:rPr>
        <w:t xml:space="preserve">Valdir Luiz </w:t>
      </w:r>
      <w:proofErr w:type="spellStart"/>
      <w:r w:rsidRPr="00585807">
        <w:rPr>
          <w:rFonts w:ascii="Times New Roman" w:hAnsi="Times New Roman" w:cs="Times New Roman"/>
          <w:b/>
          <w:bCs/>
          <w:sz w:val="24"/>
          <w:szCs w:val="24"/>
        </w:rPr>
        <w:t>Sartor</w:t>
      </w:r>
      <w:proofErr w:type="spellEnd"/>
    </w:p>
    <w:p w:rsidR="00166A74" w:rsidRPr="00585807" w:rsidRDefault="00166A74" w:rsidP="00166A74">
      <w:pPr>
        <w:shd w:val="clear" w:color="auto" w:fill="FFFFFF"/>
        <w:spacing w:after="0"/>
        <w:ind w:right="-568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807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166A74" w:rsidRPr="00585807" w:rsidRDefault="00166A74" w:rsidP="00166A74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147413" w:rsidRDefault="00147413"/>
    <w:sectPr w:rsidR="00147413" w:rsidSect="00A04E97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203D19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pt;margin-top:-13.8pt;width:253.5pt;height:53.25pt;z-index:251658240;visibility:visible;mso-width-relative:margin;mso-height-relative:margin" stroked="f">
          <v:textbox>
            <w:txbxContent>
              <w:p w:rsidR="00D96B40" w:rsidRPr="00D96B40" w:rsidRDefault="00203D19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203D19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203D1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203D19">
    <w:pPr>
      <w:pStyle w:val="Cabealho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1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6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K+6+goAgAAMAQAAA4AAABkcnMvZTJvRG9jLnhtbKxT247aMBB9r9R/sPxeEigUNiKstmyp&#10;Km0v0m4/YLAdYtXxpLYhoV+/YwcW2r5V9YPl8YyPz5yZWd72jWEH5bxGW/LxKOdMWYFS213Jvz9t&#10;3iw48wGsBINWlfyoPL9dvX617NpCTbBGI5VjBGJ90bUlr0NoiyzzolYN+BG2ypKzQtdAINPtMumg&#10;I/TGZJM8f5d16GTrUCjv6fZ+cPJVwq8qJcLXqvIqMFNy4hbS7tK+TXu2WkKxc9DWWpx4wD/QaEBb&#10;+vUF6h4CsL3Tf0E1Wjj0WIWRwCbDqtJCpSQonXH+RzqPNbQqJUPq+PZFJ///YMWXwzfHtCz523zO&#10;mYWGqrQG3QOTij2pPiCbcEYyda0vKPqxpfjQv8ee6p1S9u0Dih+eWVzXYHfqzjnsagWSaI7T0+zq&#10;7QDkI8q2+4ySvoN9wITUV66JIpIsjOCpYMdLkYgKE3Q7nc8n+WTGmSDnYjFbxDPxy6A4v2+dDx8V&#10;NiweSu6oDRI+HB58OMWeY+J/Ho2WG21MMtxuuzaOHYB6ZpPWGf+3OGNZV/KbGX0fn1mMABEcikYH&#10;6mqjGyKYx5UAoIiifLByCAqgzckg6sZSBlGmqMygUei3fQyNt1uUR1LM4dDBNHF0qNH94qyj5i25&#10;/7kHpzgznyzJfjOeTmO7J2M6I8E4c9ee7bUHrCCokgfOhuM6pBEZ0rqj6lR6kO1C5cSWujIpf5qg&#10;2PbXdoq6DPrqGQAA//8DAFBLAwQUAAYACAAAACEAWRkRb+QAAAAQAQAADwAAAGRycy9kb3ducmV2&#10;LnhtbEyPzU7DQAyE70i8w8pIXFC7aQj5azYVPwJxbekDOImbRGR3o+y2Sd8ec4KLJcvfjGeK3aIH&#10;caHJ9dYo2KwDEGRq2/SmVXD8el+lIJxH0+BgDSm4koNdeXtTYN7Y2ezpcvCtYBPjclTQeT/mUrq6&#10;I41ubUcyfDvZSaPndWplM+HM5nqQYRDEUmNv+EOHI712VH8fzlrB6XN+eMrm6sMfk30Uv2CfVPaq&#10;1P3d8rbl8bwF4Wnxfwr47cD5oeRglT2bxolBQRZnTCpYhckjCAbSKI1AVExuwhCELAv5v0j5AwAA&#10;//8DAFBLAQItABQABgAIAAAAIQBaIpOj/wAAAOUBAAATAAAAAAAAAAAAAAAAAAAAAABbQ29udGVu&#10;dF9UeXBlc10ueG1sUEsBAi0AFAAGAAgAAAAhAKdKzzjXAAAAlgEAAAsAAAAAAAAAAAAAAAAAMAEA&#10;AF9yZWxzLy5yZWxzUEsBAi0AFAAGAAgAAAAhALK+6+goAgAAMAQAAA4AAAAAAAAAAAAAAAAAMAIA&#10;AGRycy9lMm9Eb2MueG1sUEsBAi0AFAAGAAgAAAAhAFkZEW/kAAAAEAEAAA8AAAAAAAAAAAAAAAAA&#10;hAQAAGRycy9kb3ducmV2LnhtbFBLBQYAAAAABAAEAPMAAACVBQAAAABBQUFBQUFBQUENDQpoQVFB&#10;QUdSeU==&#10;" stroked="f">
          <v:textbox>
            <w:txbxContent>
              <w:p w:rsidR="00250EFB" w:rsidRDefault="00203D19" w:rsidP="00BF10E5">
                <w:pPr>
                  <w:jc w:val="center"/>
                </w:pP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 w:cs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 w:cs="Times New Roman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203D19">
    <w:pPr>
      <w:pStyle w:val="Cabealho"/>
    </w:pPr>
  </w:p>
  <w:p w:rsidR="00250EFB" w:rsidRPr="006877A3" w:rsidRDefault="00203D19">
    <w:pPr>
      <w:pStyle w:val="Cabealho"/>
    </w:pPr>
  </w:p>
  <w:p w:rsidR="00250EFB" w:rsidRPr="006877A3" w:rsidRDefault="00203D19">
    <w:pPr>
      <w:pStyle w:val="Cabealho"/>
    </w:pPr>
  </w:p>
  <w:p w:rsidR="00250EFB" w:rsidRPr="006877A3" w:rsidRDefault="00203D1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203D1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66A74"/>
    <w:rsid w:val="00147413"/>
    <w:rsid w:val="00166A74"/>
    <w:rsid w:val="0020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7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6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6A7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6A74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166A7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166A74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rsid w:val="00166A74"/>
    <w:rPr>
      <w:rFonts w:ascii="Times New Roman" w:eastAsia="Lucida Sans Unicode" w:hAnsi="Times New Roman" w:cs="Tahoma"/>
      <w:sz w:val="24"/>
      <w:szCs w:val="24"/>
      <w:lang w:eastAsia="pt-BR" w:bidi="pt-BR"/>
    </w:rPr>
  </w:style>
  <w:style w:type="paragraph" w:styleId="NormalWeb">
    <w:name w:val="Normal (Web)"/>
    <w:basedOn w:val="Normal"/>
    <w:uiPriority w:val="99"/>
    <w:rsid w:val="0016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66A74"/>
    <w:rPr>
      <w:i/>
      <w:iCs/>
    </w:rPr>
  </w:style>
  <w:style w:type="paragraph" w:customStyle="1" w:styleId="Artigo">
    <w:name w:val="Artigo"/>
    <w:basedOn w:val="Normal"/>
    <w:link w:val="ArtigoChar"/>
    <w:qFormat/>
    <w:rsid w:val="00166A74"/>
    <w:pPr>
      <w:spacing w:before="120" w:line="360" w:lineRule="auto"/>
      <w:ind w:firstLine="1134"/>
      <w:jc w:val="both"/>
    </w:pPr>
    <w:rPr>
      <w:rFonts w:ascii="Candara" w:eastAsia="Calibri" w:hAnsi="Candara" w:cs="Times New Roman"/>
      <w:sz w:val="24"/>
      <w:szCs w:val="20"/>
      <w:lang w:eastAsia="en-US"/>
    </w:rPr>
  </w:style>
  <w:style w:type="character" w:customStyle="1" w:styleId="ArtigoChar">
    <w:name w:val="Artigo Char"/>
    <w:link w:val="Artigo"/>
    <w:rsid w:val="00166A74"/>
    <w:rPr>
      <w:rFonts w:ascii="Candara" w:eastAsia="Calibri" w:hAnsi="Candara" w:cs="Times New Roman"/>
      <w:sz w:val="24"/>
      <w:szCs w:val="20"/>
    </w:rPr>
  </w:style>
  <w:style w:type="character" w:styleId="Forte">
    <w:name w:val="Strong"/>
    <w:basedOn w:val="Fontepargpadro"/>
    <w:uiPriority w:val="22"/>
    <w:qFormat/>
    <w:rsid w:val="00166A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2017-12-07T13:19:00Z</dcterms:created>
  <dcterms:modified xsi:type="dcterms:W3CDTF">2017-12-07T13:20:00Z</dcterms:modified>
</cp:coreProperties>
</file>