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C90" w:rsidRPr="00DD6FD5" w:rsidRDefault="00034C90" w:rsidP="00034C90">
      <w:pPr>
        <w:spacing w:before="150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PROCURADORIA JURIDICA</w:t>
      </w: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br/>
        <w:t>DECRETO Nº 25/2018 DE 26 DE ABRIL DE 2018</w:t>
      </w:r>
    </w:p>
    <w:p w:rsidR="00034C90" w:rsidRPr="00DD6FD5" w:rsidRDefault="00034C90" w:rsidP="00034C9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034C90" w:rsidRPr="00DD6FD5" w:rsidRDefault="00034C90" w:rsidP="00034C90">
      <w:pPr>
        <w:spacing w:after="0" w:line="240" w:lineRule="auto"/>
        <w:ind w:left="120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“Nomeia a Comissão Municipal Especial para organizar, coordenar e fiscalizar a Festa de Aniversário do Município de Deodápolis – MS e dá outras providências”.</w:t>
      </w:r>
    </w:p>
    <w:p w:rsidR="00034C90" w:rsidRPr="00DD6FD5" w:rsidRDefault="00034C90" w:rsidP="00034C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034C90" w:rsidRPr="00DD6FD5" w:rsidRDefault="00034C90" w:rsidP="00034C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O </w:t>
      </w:r>
      <w:proofErr w:type="spellStart"/>
      <w:proofErr w:type="gramStart"/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Sr.</w:t>
      </w: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Valdir</w:t>
      </w:r>
      <w:proofErr w:type="spellEnd"/>
      <w:proofErr w:type="gramEnd"/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 xml:space="preserve"> Luiz Sartor</w:t>
      </w: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, Prefeito Municipal de Deodápolis, Estado de Mato Grosso do Sul, no uso de suas atribuições legais, especialmente aquelas previstas no artigo 44, incisos V e VII, da Lei Orgânica do Município,</w:t>
      </w:r>
    </w:p>
    <w:p w:rsidR="00034C90" w:rsidRPr="00DD6FD5" w:rsidRDefault="00034C90" w:rsidP="00034C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proofErr w:type="spellStart"/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CONSIDERANDO</w:t>
      </w: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</w:t>
      </w:r>
      <w:proofErr w:type="spellEnd"/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necessidade de realização da Festa do Peão em comemoração ao 42º aniversário de emancipação política do município de Deodápolis/MS, que será realizada nos dias 10, 11, 12 e 13 de maio de 2018;</w:t>
      </w:r>
    </w:p>
    <w:p w:rsidR="00034C90" w:rsidRPr="00DD6FD5" w:rsidRDefault="00034C90" w:rsidP="00034C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034C90" w:rsidRPr="00DD6FD5" w:rsidRDefault="00034C90" w:rsidP="00034C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pt-BR"/>
        </w:rPr>
        <w:t>DECRETA:</w:t>
      </w:r>
    </w:p>
    <w:p w:rsidR="00034C90" w:rsidRPr="00DD6FD5" w:rsidRDefault="00034C90" w:rsidP="00034C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034C90" w:rsidRPr="00DD6FD5" w:rsidRDefault="00034C90" w:rsidP="00034C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Art. 1º</w:t>
      </w: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Fica criada a Comissão Municipal para a fiscalização </w:t>
      </w:r>
      <w:proofErr w:type="spellStart"/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daFesta</w:t>
      </w:r>
      <w:proofErr w:type="spellEnd"/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em comemoração ao 42º aniversário de emancipação política do município de Deodápolis, que será realizada nos dias 10, 11, 12 e 13 de maio de 2018.</w:t>
      </w:r>
    </w:p>
    <w:p w:rsidR="00034C90" w:rsidRPr="00DD6FD5" w:rsidRDefault="00034C90" w:rsidP="00034C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Art. 2º</w:t>
      </w: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 Comissão será composta pelos seguintes membros:</w:t>
      </w:r>
    </w:p>
    <w:p w:rsidR="00034C90" w:rsidRPr="00DD6FD5" w:rsidRDefault="00034C90" w:rsidP="00034C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LUIZ MARCOS PEREIRA – PRESIDENTE;</w:t>
      </w:r>
    </w:p>
    <w:p w:rsidR="00034C90" w:rsidRPr="00DD6FD5" w:rsidRDefault="00034C90" w:rsidP="00034C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ADRIANO ARAUJO PIMENTEL – MEMBRO;</w:t>
      </w:r>
    </w:p>
    <w:p w:rsidR="00034C90" w:rsidRPr="00DD6FD5" w:rsidRDefault="00034C90" w:rsidP="00034C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MARCIO TELES PEREIRA – MEMBRO;</w:t>
      </w:r>
    </w:p>
    <w:p w:rsidR="00034C90" w:rsidRPr="00DD6FD5" w:rsidRDefault="00034C90" w:rsidP="00034C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REGINALDO MARCÁRIO DA SILVA – MEMBRO.</w:t>
      </w:r>
    </w:p>
    <w:p w:rsidR="00034C90" w:rsidRPr="00DD6FD5" w:rsidRDefault="00034C90" w:rsidP="00034C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ELITON SANTOS - MEMBRO</w:t>
      </w:r>
    </w:p>
    <w:p w:rsidR="00034C90" w:rsidRPr="00DD6FD5" w:rsidRDefault="00034C90" w:rsidP="00034C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034C90" w:rsidRPr="00DD6FD5" w:rsidRDefault="00034C90" w:rsidP="00034C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§1º </w:t>
      </w: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Os membros da Comissão não serão remunerados.</w:t>
      </w:r>
    </w:p>
    <w:p w:rsidR="00034C90" w:rsidRPr="00DD6FD5" w:rsidRDefault="00034C90" w:rsidP="00034C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§2º </w:t>
      </w: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Após a realização do evento a comissão será dissolvida</w:t>
      </w: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.</w:t>
      </w:r>
    </w:p>
    <w:p w:rsidR="00034C90" w:rsidRPr="00DD6FD5" w:rsidRDefault="00034C90" w:rsidP="00034C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Art. 3º </w:t>
      </w: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 Comissão designada competirá, organizar, gerenciar e fiscalizar os atos decorrentes da festa.</w:t>
      </w:r>
    </w:p>
    <w:p w:rsidR="00034C90" w:rsidRPr="00DD6FD5" w:rsidRDefault="00034C90" w:rsidP="00034C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Art. 4°</w:t>
      </w: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Este Decreto entra em vigor na data de sua publicação e/ou afixação, revogadas as disposições em contrário.</w:t>
      </w:r>
    </w:p>
    <w:p w:rsidR="00034C90" w:rsidRPr="00DD6FD5" w:rsidRDefault="00034C90" w:rsidP="00034C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034C90" w:rsidRPr="00DD6FD5" w:rsidRDefault="00034C90" w:rsidP="00034C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Gabinete do Prefeito Municipal de Deodápolis em 26 de </w:t>
      </w:r>
      <w:proofErr w:type="spellStart"/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abrilde</w:t>
      </w:r>
      <w:proofErr w:type="spellEnd"/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2018.</w:t>
      </w:r>
    </w:p>
    <w:p w:rsidR="00034C90" w:rsidRPr="00DD6FD5" w:rsidRDefault="00034C90" w:rsidP="00034C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034C90" w:rsidRPr="00DD6FD5" w:rsidRDefault="00034C90" w:rsidP="00034C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t-BR"/>
        </w:rPr>
        <w:t>VALDIR LUIZ SARTOR</w:t>
      </w:r>
    </w:p>
    <w:p w:rsidR="00034C90" w:rsidRPr="00DD6FD5" w:rsidRDefault="00034C90" w:rsidP="00034C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Prefeito Municipal</w:t>
      </w:r>
    </w:p>
    <w:p w:rsidR="00034C90" w:rsidRDefault="00034C90" w:rsidP="00034C90">
      <w:bookmarkStart w:id="0" w:name="_GoBack"/>
      <w:bookmarkEnd w:id="0"/>
    </w:p>
    <w:sectPr w:rsidR="00034C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90"/>
    <w:rsid w:val="0003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16A6"/>
  <w15:chartTrackingRefBased/>
  <w15:docId w15:val="{9AD86168-A688-421F-816E-66366574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C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2018-04-30T11:29:00Z</dcterms:created>
  <dcterms:modified xsi:type="dcterms:W3CDTF">2018-04-30T11:30:00Z</dcterms:modified>
</cp:coreProperties>
</file>