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7D76" w14:textId="77777777" w:rsidR="005C11A7" w:rsidRPr="005C11A7" w:rsidRDefault="005C11A7" w:rsidP="005C11A7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0611335"/>
      <w:r w:rsidRPr="005C11A7">
        <w:rPr>
          <w:rFonts w:ascii="Arial" w:hAnsi="Arial" w:cs="Arial"/>
          <w:b/>
          <w:sz w:val="23"/>
          <w:szCs w:val="23"/>
          <w:lang w:val="pt-PT"/>
        </w:rPr>
        <w:t xml:space="preserve">AVISO DE REABERTURA DE LICITAÇÃO </w:t>
      </w:r>
    </w:p>
    <w:p w14:paraId="5B1416BD" w14:textId="77777777" w:rsidR="005C11A7" w:rsidRPr="00C10FCB" w:rsidRDefault="005C11A7" w:rsidP="005C11A7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  <w:lang w:val="pt-PT"/>
        </w:rPr>
      </w:pPr>
      <w:r w:rsidRPr="004A4D4C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20</w:t>
      </w:r>
      <w:r w:rsidRPr="004A4D4C">
        <w:rPr>
          <w:rFonts w:ascii="Arial" w:hAnsi="Arial" w:cs="Arial"/>
          <w:b/>
          <w:bCs/>
          <w:lang w:val="pt-PT"/>
        </w:rPr>
        <w:t>/2024</w:t>
      </w:r>
      <w:r>
        <w:rPr>
          <w:rFonts w:ascii="Arial" w:hAnsi="Arial" w:cs="Arial"/>
          <w:b/>
          <w:bCs/>
          <w:lang w:val="pt-PT"/>
        </w:rPr>
        <w:t xml:space="preserve"> </w:t>
      </w:r>
      <w:r w:rsidRPr="0019570A">
        <w:rPr>
          <w:rFonts w:ascii="Arial" w:hAnsi="Arial" w:cs="Arial"/>
          <w:b/>
          <w:sz w:val="23"/>
          <w:szCs w:val="23"/>
          <w:lang w:val="pt-PT"/>
        </w:rPr>
        <w:t>- AMPLA CONCORRÊNCIA</w:t>
      </w:r>
      <w:r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</w:t>
      </w:r>
      <w:r w:rsidRPr="00C10FCB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 </w:t>
      </w:r>
    </w:p>
    <w:p w14:paraId="57AE817A" w14:textId="77777777" w:rsidR="005C11A7" w:rsidRPr="004A4D4C" w:rsidRDefault="005C11A7" w:rsidP="005C11A7">
      <w:pPr>
        <w:pStyle w:val="Ttulo5"/>
        <w:ind w:left="0"/>
        <w:rPr>
          <w:rFonts w:cs="Arial"/>
          <w:b w:val="0"/>
          <w:szCs w:val="22"/>
        </w:rPr>
      </w:pPr>
      <w:r w:rsidRPr="004A4D4C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45</w:t>
      </w:r>
      <w:r w:rsidRPr="004A4D4C">
        <w:rPr>
          <w:rFonts w:cs="Arial"/>
          <w:szCs w:val="22"/>
        </w:rPr>
        <w:t>/2024</w:t>
      </w:r>
    </w:p>
    <w:p w14:paraId="0499CC70" w14:textId="77777777" w:rsidR="005C11A7" w:rsidRPr="00151E92" w:rsidRDefault="005C11A7" w:rsidP="005C11A7">
      <w:pPr>
        <w:pStyle w:val="SemEspaamen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  <w:lang w:val="pt-PT"/>
        </w:rPr>
        <w:t>OBJETO:</w:t>
      </w:r>
      <w:r>
        <w:rPr>
          <w:rFonts w:ascii="Arial" w:hAnsi="Arial" w:cs="Arial"/>
          <w:b/>
          <w:bCs/>
          <w:lang w:val="pt-PT"/>
        </w:rPr>
        <w:t xml:space="preserve"> </w:t>
      </w:r>
      <w:bookmarkStart w:id="3" w:name="_Hlk122420110"/>
      <w:r w:rsidRPr="00880946">
        <w:rPr>
          <w:rFonts w:ascii="Arial" w:hAnsi="Arial" w:cs="Arial"/>
        </w:rPr>
        <w:t xml:space="preserve">Registro </w:t>
      </w:r>
      <w:r>
        <w:rPr>
          <w:rFonts w:ascii="Arial" w:hAnsi="Arial" w:cs="Arial"/>
        </w:rPr>
        <w:t>d</w:t>
      </w:r>
      <w:r w:rsidRPr="00880946">
        <w:rPr>
          <w:rFonts w:ascii="Arial" w:hAnsi="Arial" w:cs="Arial"/>
        </w:rPr>
        <w:t xml:space="preserve">e Preços </w:t>
      </w:r>
      <w:r>
        <w:rPr>
          <w:rFonts w:ascii="Arial" w:hAnsi="Arial" w:cs="Arial"/>
        </w:rPr>
        <w:t>p</w:t>
      </w:r>
      <w:r w:rsidRPr="00880946">
        <w:rPr>
          <w:rFonts w:ascii="Arial" w:hAnsi="Arial" w:cs="Arial"/>
        </w:rPr>
        <w:t>ara</w:t>
      </w:r>
      <w:r>
        <w:rPr>
          <w:rFonts w:ascii="Arial" w:hAnsi="Arial" w:cs="Arial"/>
          <w:b/>
          <w:bCs/>
        </w:rPr>
        <w:t xml:space="preserve"> </w:t>
      </w:r>
      <w:r w:rsidRPr="00151E92">
        <w:rPr>
          <w:rFonts w:ascii="Arial" w:hAnsi="Arial" w:cs="Arial"/>
          <w:iCs/>
        </w:rPr>
        <w:t xml:space="preserve">Contratação </w:t>
      </w:r>
      <w:r>
        <w:rPr>
          <w:rFonts w:ascii="Arial" w:hAnsi="Arial" w:cs="Arial"/>
          <w:iCs/>
        </w:rPr>
        <w:t xml:space="preserve">futura </w:t>
      </w:r>
      <w:r w:rsidRPr="00151E92">
        <w:rPr>
          <w:rFonts w:ascii="Arial" w:hAnsi="Arial" w:cs="Arial"/>
          <w:iCs/>
        </w:rPr>
        <w:t>de empresa especializada para o fornecimento de pontos de acesso de Internet por fibra ótica, para atender a demanda das Secretarias de Saúde, Educação e Administração do município.</w:t>
      </w:r>
    </w:p>
    <w:bookmarkEnd w:id="3"/>
    <w:p w14:paraId="2EAB962B" w14:textId="77777777" w:rsidR="005C11A7" w:rsidRPr="004A4D4C" w:rsidRDefault="005C11A7" w:rsidP="005C11A7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TIPO: </w:t>
      </w:r>
      <w:r w:rsidRPr="004A4D4C">
        <w:rPr>
          <w:rFonts w:ascii="Arial" w:hAnsi="Arial" w:cs="Arial"/>
        </w:rPr>
        <w:t xml:space="preserve">Menor Preço </w:t>
      </w:r>
      <w:r>
        <w:rPr>
          <w:rFonts w:ascii="Arial" w:hAnsi="Arial" w:cs="Arial"/>
        </w:rPr>
        <w:t>Global</w:t>
      </w:r>
    </w:p>
    <w:p w14:paraId="08668050" w14:textId="77777777" w:rsidR="005C11A7" w:rsidRPr="00151E92" w:rsidRDefault="005C11A7" w:rsidP="005C11A7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VALOR ESTIMADO: </w:t>
      </w:r>
      <w:r w:rsidRPr="004A4D4C">
        <w:rPr>
          <w:rFonts w:ascii="Arial" w:hAnsi="Arial" w:cs="Arial"/>
        </w:rPr>
        <w:t>O valor total estimado d</w:t>
      </w:r>
      <w:r>
        <w:rPr>
          <w:rFonts w:ascii="Arial" w:hAnsi="Arial" w:cs="Arial"/>
        </w:rPr>
        <w:t>os serviços</w:t>
      </w:r>
      <w:r w:rsidRPr="004A4D4C">
        <w:rPr>
          <w:rFonts w:ascii="Arial" w:hAnsi="Arial" w:cs="Arial"/>
        </w:rPr>
        <w:t xml:space="preserve"> é de R$ </w:t>
      </w:r>
      <w:r w:rsidRPr="00151E92">
        <w:rPr>
          <w:rFonts w:ascii="Arial" w:hAnsi="Arial" w:cs="Arial"/>
        </w:rPr>
        <w:fldChar w:fldCharType="begin"/>
      </w:r>
      <w:r w:rsidRPr="00151E92">
        <w:rPr>
          <w:rFonts w:ascii="Arial" w:hAnsi="Arial" w:cs="Arial"/>
        </w:rPr>
        <w:instrText xml:space="preserve"> =SUM(ABOVE) </w:instrText>
      </w:r>
      <w:r w:rsidRPr="00151E92">
        <w:rPr>
          <w:rFonts w:ascii="Arial" w:hAnsi="Arial" w:cs="Arial"/>
        </w:rPr>
        <w:fldChar w:fldCharType="separate"/>
      </w:r>
      <w:r w:rsidRPr="00151E92">
        <w:rPr>
          <w:rFonts w:ascii="Arial" w:hAnsi="Arial" w:cs="Arial"/>
          <w:noProof/>
        </w:rPr>
        <w:t>414.</w:t>
      </w:r>
      <w:r>
        <w:rPr>
          <w:rFonts w:ascii="Arial" w:hAnsi="Arial" w:cs="Arial"/>
          <w:noProof/>
        </w:rPr>
        <w:t>692</w:t>
      </w:r>
      <w:r w:rsidRPr="00151E92">
        <w:rPr>
          <w:rFonts w:ascii="Arial" w:hAnsi="Arial" w:cs="Arial"/>
          <w:noProof/>
        </w:rPr>
        <w:t>,58</w:t>
      </w:r>
      <w:r w:rsidRPr="00151E92">
        <w:rPr>
          <w:rFonts w:ascii="Arial" w:hAnsi="Arial" w:cs="Arial"/>
        </w:rPr>
        <w:fldChar w:fldCharType="end"/>
      </w:r>
    </w:p>
    <w:p w14:paraId="637E80EE" w14:textId="77777777" w:rsidR="005C11A7" w:rsidRPr="00157323" w:rsidRDefault="005C11A7" w:rsidP="005C11A7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>DATA DA ABERTURA</w:t>
      </w:r>
      <w:r w:rsidRPr="00157323">
        <w:rPr>
          <w:rFonts w:ascii="Arial" w:hAnsi="Arial" w:cs="Arial"/>
          <w:bCs/>
        </w:rPr>
        <w:t xml:space="preserve">: </w:t>
      </w:r>
      <w:r w:rsidRPr="00157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Pr="0015732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157323">
        <w:rPr>
          <w:rFonts w:ascii="Arial" w:hAnsi="Arial" w:cs="Arial"/>
        </w:rPr>
        <w:t xml:space="preserve"> de 2024, às </w:t>
      </w:r>
      <w:r>
        <w:rPr>
          <w:rFonts w:ascii="Arial" w:hAnsi="Arial" w:cs="Arial"/>
        </w:rPr>
        <w:t>09</w:t>
      </w:r>
      <w:r w:rsidRPr="00157323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157323">
        <w:rPr>
          <w:rFonts w:ascii="Arial" w:hAnsi="Arial" w:cs="Arial"/>
        </w:rPr>
        <w:t>0 horas (local)</w:t>
      </w:r>
    </w:p>
    <w:p w14:paraId="35C9059D" w14:textId="77777777" w:rsidR="005C11A7" w:rsidRPr="004A4D4C" w:rsidRDefault="005C11A7" w:rsidP="005C11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 xml:space="preserve">LEGISLAÇÃO: </w:t>
      </w:r>
      <w:r w:rsidRPr="004A4D4C">
        <w:rPr>
          <w:rFonts w:ascii="Arial" w:hAnsi="Arial" w:cs="Arial"/>
        </w:rPr>
        <w:t>Lei n.º 14.133, de 1º de abril de 2021, Lei Complementar 123/2006, alterada pela Lei 147/2014</w:t>
      </w:r>
      <w:r>
        <w:rPr>
          <w:rFonts w:ascii="Arial" w:hAnsi="Arial" w:cs="Arial"/>
        </w:rPr>
        <w:t xml:space="preserve"> e demais legislação aplicável</w:t>
      </w:r>
      <w:bookmarkStart w:id="4" w:name="_Hlk161403529"/>
      <w:r>
        <w:rPr>
          <w:rFonts w:ascii="Arial" w:hAnsi="Arial" w:cs="Arial"/>
        </w:rPr>
        <w:t xml:space="preserve"> e </w:t>
      </w:r>
      <w:r w:rsidRPr="00A96089">
        <w:rPr>
          <w:rFonts w:ascii="Arial" w:hAnsi="Arial" w:cs="Arial"/>
        </w:rPr>
        <w:t xml:space="preserve"> </w:t>
      </w:r>
      <w:r w:rsidRPr="00CB6AD1">
        <w:rPr>
          <w:rFonts w:ascii="Arial" w:hAnsi="Arial" w:cs="Arial"/>
        </w:rPr>
        <w:t>Decreto n.º 7.892, de 23 de janeiro de 2013</w:t>
      </w:r>
      <w:bookmarkEnd w:id="4"/>
      <w:r w:rsidRPr="004A4D4C">
        <w:rPr>
          <w:rFonts w:ascii="Arial" w:hAnsi="Arial" w:cs="Arial"/>
        </w:rPr>
        <w:t>.</w:t>
      </w:r>
    </w:p>
    <w:p w14:paraId="3C9B4B01" w14:textId="77777777" w:rsidR="005C11A7" w:rsidRPr="004A4D4C" w:rsidRDefault="005C11A7" w:rsidP="005C1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0CF54CC2" w14:textId="77777777" w:rsidR="005C11A7" w:rsidRPr="004A4D4C" w:rsidRDefault="005C11A7" w:rsidP="005C1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157323">
        <w:rPr>
          <w:rFonts w:ascii="Arial" w:hAnsi="Arial" w:cs="Arial"/>
        </w:rPr>
        <w:t>Poderão participar deste Pregão as empresas, pertencentes ao</w:t>
      </w:r>
      <w:r w:rsidRPr="004A4D4C">
        <w:rPr>
          <w:rFonts w:ascii="Arial" w:hAnsi="Arial" w:cs="Arial"/>
        </w:rPr>
        <w:t xml:space="preserve">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52C48284" w14:textId="53B93158" w:rsidR="005C11A7" w:rsidRPr="005C11A7" w:rsidRDefault="005C11A7" w:rsidP="005C11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>Deodápolis - MS,</w:t>
      </w:r>
      <w:r>
        <w:rPr>
          <w:rFonts w:ascii="Arial" w:hAnsi="Arial" w:cs="Arial"/>
          <w:lang w:val="pt-PT"/>
        </w:rPr>
        <w:t xml:space="preserve"> 6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maio</w:t>
      </w:r>
      <w:r w:rsidRPr="004A4D4C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57CFEBC0" w14:textId="77777777" w:rsidR="005C11A7" w:rsidRPr="004A4D4C" w:rsidRDefault="005C11A7" w:rsidP="005C1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JEAN CARLOS SILVA GOMES</w:t>
      </w:r>
    </w:p>
    <w:p w14:paraId="5E9410DF" w14:textId="77777777" w:rsidR="005C11A7" w:rsidRPr="004A4D4C" w:rsidRDefault="005C11A7" w:rsidP="005C11A7">
      <w:pPr>
        <w:spacing w:after="0" w:line="240" w:lineRule="auto"/>
        <w:jc w:val="center"/>
        <w:rPr>
          <w:rFonts w:ascii="Arial" w:hAnsi="Arial" w:cs="Arial"/>
        </w:rPr>
      </w:pPr>
      <w:r w:rsidRPr="004A4D4C">
        <w:rPr>
          <w:rFonts w:ascii="Arial" w:hAnsi="Arial" w:cs="Arial"/>
        </w:rPr>
        <w:t xml:space="preserve">Secretário Municipal de </w:t>
      </w:r>
      <w:r>
        <w:rPr>
          <w:rFonts w:ascii="Arial" w:hAnsi="Arial" w:cs="Arial"/>
        </w:rPr>
        <w:t xml:space="preserve">Administração   </w:t>
      </w:r>
      <w:r w:rsidRPr="004A4D4C">
        <w:rPr>
          <w:rFonts w:ascii="Arial" w:hAnsi="Arial" w:cs="Arial"/>
        </w:rPr>
        <w:t xml:space="preserve">    </w:t>
      </w:r>
      <w:bookmarkEnd w:id="2"/>
    </w:p>
    <w:p w14:paraId="715818F8" w14:textId="77777777" w:rsidR="005C11A7" w:rsidRPr="004A4D4C" w:rsidRDefault="005C11A7" w:rsidP="005C11A7">
      <w:pPr>
        <w:ind w:right="-1"/>
        <w:rPr>
          <w:rFonts w:ascii="Arial" w:hAnsi="Arial" w:cs="Arial"/>
          <w:b/>
          <w:noProof/>
          <w:color w:val="FF0000"/>
        </w:rPr>
      </w:pPr>
    </w:p>
    <w:p w14:paraId="0611BE90" w14:textId="77777777" w:rsidR="00444DDB" w:rsidRDefault="00444DDB"/>
    <w:sectPr w:rsidR="00444DDB" w:rsidSect="005C11A7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C0C"/>
    <w:rsid w:val="00033887"/>
    <w:rsid w:val="00071864"/>
    <w:rsid w:val="000F2493"/>
    <w:rsid w:val="00291D2F"/>
    <w:rsid w:val="00444DDB"/>
    <w:rsid w:val="00534DF6"/>
    <w:rsid w:val="005C11A7"/>
    <w:rsid w:val="0062439C"/>
    <w:rsid w:val="00663816"/>
    <w:rsid w:val="00786789"/>
    <w:rsid w:val="00BB6867"/>
    <w:rsid w:val="00C72C0C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B9DB"/>
  <w15:chartTrackingRefBased/>
  <w15:docId w15:val="{98697E5F-FFD8-444D-B2A6-47DB952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A7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C11A7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C11A7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5C11A7"/>
    <w:rPr>
      <w:color w:val="0000FF"/>
      <w:u w:val="single"/>
    </w:rPr>
  </w:style>
  <w:style w:type="paragraph" w:styleId="SemEspaamento">
    <w:name w:val="No Spacing"/>
    <w:uiPriority w:val="1"/>
    <w:qFormat/>
    <w:rsid w:val="005C11A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2024-05-06T14:13:00Z</dcterms:created>
  <dcterms:modified xsi:type="dcterms:W3CDTF">2024-05-06T14:14:00Z</dcterms:modified>
</cp:coreProperties>
</file>