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5F32" w14:textId="77777777" w:rsidR="008B0E73" w:rsidRPr="002A3E03" w:rsidRDefault="008B0E73" w:rsidP="008B0E73">
      <w:pPr>
        <w:jc w:val="both"/>
        <w:rPr>
          <w:rFonts w:ascii="Arial" w:hAnsi="Arial" w:cs="Arial"/>
          <w:b/>
          <w:bCs/>
        </w:rPr>
      </w:pPr>
      <w:bookmarkStart w:id="0" w:name="_Hlk138743796"/>
      <w:bookmarkStart w:id="1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6881CB0B" w14:textId="77777777" w:rsidR="008B0E73" w:rsidRPr="00AD2DA3" w:rsidRDefault="008B0E73" w:rsidP="008B0E73">
      <w:pPr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46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56574295" w14:textId="77777777" w:rsidR="008B0E73" w:rsidRPr="00E2217B" w:rsidRDefault="008B0E73" w:rsidP="008B0E73">
      <w:pPr>
        <w:jc w:val="both"/>
        <w:rPr>
          <w:rFonts w:ascii="Arial" w:hAnsi="Arial" w:cs="Arial"/>
          <w:b/>
          <w:bCs/>
        </w:rPr>
      </w:pPr>
      <w:r w:rsidRPr="00AD2DA3">
        <w:rPr>
          <w:rFonts w:ascii="Arial" w:hAnsi="Arial" w:cs="Arial"/>
          <w:b/>
          <w:bCs/>
        </w:rPr>
        <w:t xml:space="preserve">PROCESSO </w:t>
      </w:r>
      <w:r w:rsidRPr="00E2217B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91</w:t>
      </w:r>
      <w:r w:rsidRPr="00E2217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6CA222F2" w14:textId="77777777" w:rsidR="008B0E73" w:rsidRDefault="008B0E73" w:rsidP="008B0E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91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</w:t>
      </w:r>
      <w:r w:rsidRPr="00552ADF">
        <w:rPr>
          <w:rFonts w:ascii="Arial" w:hAnsi="Arial" w:cs="Arial"/>
        </w:rPr>
        <w:t>no Decreto n.º 7.892, de 23 de janeiro de 2013 e demais legislação aplicável</w:t>
      </w:r>
      <w:r>
        <w:rPr>
          <w:rFonts w:ascii="Arial" w:hAnsi="Arial" w:cs="Arial"/>
        </w:rPr>
        <w:t xml:space="preserve"> </w:t>
      </w:r>
      <w:r w:rsidRPr="00737722">
        <w:rPr>
          <w:rFonts w:ascii="Arial" w:hAnsi="Arial" w:cs="Arial"/>
        </w:rPr>
        <w:t xml:space="preserve">com a finalidade de selecionar empresa, pelo critério de Menor preço por </w:t>
      </w:r>
      <w:r>
        <w:rPr>
          <w:rFonts w:ascii="Arial" w:hAnsi="Arial" w:cs="Arial"/>
        </w:rPr>
        <w:t>item</w:t>
      </w:r>
      <w:r w:rsidRPr="00737722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o </w:t>
      </w:r>
      <w:bookmarkStart w:id="2" w:name="_Hlk155710729"/>
      <w:r w:rsidRPr="00DE2E77">
        <w:rPr>
          <w:rFonts w:ascii="Arial" w:hAnsi="Arial" w:cs="Arial"/>
          <w:sz w:val="21"/>
          <w:szCs w:val="21"/>
        </w:rPr>
        <w:t xml:space="preserve">REGISTRO DE PREÇOS PARA </w:t>
      </w:r>
      <w:r w:rsidRPr="00DE2E77">
        <w:rPr>
          <w:rFonts w:ascii="Arial" w:hAnsi="Arial" w:cs="Arial"/>
          <w:iCs/>
          <w:kern w:val="0"/>
          <w14:ligatures w14:val="none"/>
        </w:rPr>
        <w:t>AQUISIÇÃO</w:t>
      </w:r>
      <w:r w:rsidRPr="00DE2E77">
        <w:rPr>
          <w:rFonts w:ascii="Arial" w:hAnsi="Arial" w:cs="Arial"/>
          <w:sz w:val="21"/>
          <w:szCs w:val="21"/>
        </w:rPr>
        <w:t xml:space="preserve"> FUTURA </w:t>
      </w:r>
      <w:bookmarkEnd w:id="2"/>
      <w:r w:rsidRPr="00DE2E77">
        <w:rPr>
          <w:rFonts w:ascii="Arial" w:hAnsi="Arial" w:cs="Arial"/>
          <w:iCs/>
          <w:kern w:val="0"/>
          <w14:ligatures w14:val="none"/>
        </w:rPr>
        <w:t xml:space="preserve">DE EQUIPAMENTOS E MATERIAL PERMANENTE PARA EQUIPAR O CENTRO CIRÚRGICO DO HOSPITAL MUNICIPAL CRISTO REI </w:t>
      </w:r>
      <w:r w:rsidRPr="00DE2E77">
        <w:rPr>
          <w:rFonts w:ascii="Arial" w:hAnsi="Arial" w:cs="Arial"/>
          <w:iCs/>
          <w:kern w:val="0"/>
          <w:sz w:val="21"/>
          <w:szCs w:val="21"/>
          <w14:ligatures w14:val="none"/>
        </w:rPr>
        <w:t>EM ATENDIMENTO DA SECRETARIA MUNICIPAL DE SAÚDE</w:t>
      </w:r>
      <w:r w:rsidRPr="00C77723">
        <w:rPr>
          <w:rFonts w:ascii="Arial" w:hAnsi="Arial" w:cs="Arial"/>
          <w:b/>
          <w:bCs/>
          <w:iCs/>
          <w:sz w:val="24"/>
          <w:szCs w:val="24"/>
        </w:rPr>
        <w:t>,</w:t>
      </w:r>
      <w:r w:rsidRPr="00B518EA">
        <w:rPr>
          <w:rFonts w:ascii="Arial" w:hAnsi="Arial" w:cs="Arial"/>
          <w:b/>
          <w:bCs/>
          <w:iCs/>
        </w:rPr>
        <w:t xml:space="preserve"> </w:t>
      </w:r>
      <w:r w:rsidRPr="00B518EA">
        <w:rPr>
          <w:rFonts w:ascii="Arial" w:hAnsi="Arial" w:cs="Arial"/>
          <w:iCs/>
        </w:rPr>
        <w:t>de conformidade com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23238F6F" w14:textId="77777777" w:rsidR="008B0E73" w:rsidRPr="005C0E1E" w:rsidRDefault="008B0E73" w:rsidP="008B0E7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26424FFF" w14:textId="77777777" w:rsidR="008B0E73" w:rsidRDefault="008B0E73" w:rsidP="008B0E73">
      <w:pPr>
        <w:spacing w:after="0" w:line="240" w:lineRule="auto"/>
        <w:ind w:right="-2"/>
        <w:rPr>
          <w:rFonts w:ascii="Arial" w:hAnsi="Arial" w:cs="Arial"/>
        </w:rPr>
      </w:pPr>
    </w:p>
    <w:p w14:paraId="5903A5BA" w14:textId="77777777" w:rsidR="008B0E73" w:rsidRPr="005C0E1E" w:rsidRDefault="008B0E73" w:rsidP="008B0E7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 xml:space="preserve">propostas: </w:t>
      </w:r>
      <w:r>
        <w:rPr>
          <w:rFonts w:ascii="Arial" w:hAnsi="Arial" w:cs="Arial"/>
        </w:rPr>
        <w:t>28</w:t>
      </w:r>
      <w:r w:rsidRPr="00AD2DA3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>, às 08:30 horas</w:t>
      </w:r>
      <w:r w:rsidRPr="005619A7">
        <w:rPr>
          <w:rFonts w:ascii="Arial" w:hAnsi="Arial" w:cs="Arial"/>
        </w:rPr>
        <w:t>, mediante sua inserção na página eletrônica</w:t>
      </w:r>
      <w:r w:rsidRPr="00812BC9">
        <w:rPr>
          <w:rFonts w:ascii="Arial" w:hAnsi="Arial" w:cs="Arial"/>
          <w:color w:val="0000FF"/>
          <w:u w:val="single" w:color="0000FF"/>
        </w:rPr>
        <w:t xml:space="preserve">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7BF9C455" w14:textId="77777777" w:rsidR="008B0E73" w:rsidRPr="005619A7" w:rsidRDefault="008B0E73" w:rsidP="008B0E73">
      <w:pPr>
        <w:spacing w:after="0" w:line="240" w:lineRule="auto"/>
        <w:ind w:right="-2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 </w:t>
      </w:r>
    </w:p>
    <w:p w14:paraId="37EDE312" w14:textId="0BA0D418" w:rsidR="008B0E73" w:rsidRPr="005619A7" w:rsidRDefault="008B0E73" w:rsidP="008B0E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10</w:t>
      </w:r>
      <w:r w:rsidRPr="00AD2DA3">
        <w:rPr>
          <w:rFonts w:ascii="Arial" w:hAnsi="Arial" w:cs="Arial"/>
        </w:rPr>
        <w:t>/</w:t>
      </w:r>
      <w:r w:rsidR="00807DB2">
        <w:rPr>
          <w:rFonts w:ascii="Arial" w:hAnsi="Arial" w:cs="Arial"/>
        </w:rPr>
        <w:t>6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 xml:space="preserve">, às </w:t>
      </w:r>
      <w:r w:rsidR="004A041C">
        <w:rPr>
          <w:rFonts w:ascii="Arial" w:hAnsi="Arial" w:cs="Arial"/>
        </w:rPr>
        <w:t>09</w:t>
      </w:r>
      <w:r w:rsidRPr="00AD2DA3">
        <w:rPr>
          <w:rFonts w:ascii="Arial" w:hAnsi="Arial" w:cs="Arial"/>
        </w:rPr>
        <w:t>:00 horas</w:t>
      </w:r>
      <w:r w:rsidRPr="005619A7">
        <w:rPr>
          <w:rFonts w:ascii="Arial" w:hAnsi="Arial" w:cs="Arial"/>
        </w:rPr>
        <w:t xml:space="preserve"> (Horário de DF); </w:t>
      </w:r>
    </w:p>
    <w:p w14:paraId="3C2CFC7C" w14:textId="64184B16" w:rsidR="008B0E73" w:rsidRPr="005619A7" w:rsidRDefault="008B0E73" w:rsidP="008B0E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9A7">
        <w:rPr>
          <w:rFonts w:ascii="Arial" w:hAnsi="Arial" w:cs="Arial"/>
        </w:rPr>
        <w:t xml:space="preserve">Início da </w:t>
      </w:r>
      <w:r w:rsidRPr="00AD2DA3">
        <w:rPr>
          <w:rFonts w:ascii="Arial" w:hAnsi="Arial" w:cs="Arial"/>
        </w:rPr>
        <w:t xml:space="preserve">disputa: </w:t>
      </w:r>
      <w:r w:rsidR="004A041C">
        <w:rPr>
          <w:rFonts w:ascii="Arial" w:hAnsi="Arial" w:cs="Arial"/>
        </w:rPr>
        <w:t>10</w:t>
      </w:r>
      <w:r w:rsidRPr="00AD2DA3">
        <w:rPr>
          <w:rFonts w:ascii="Arial" w:hAnsi="Arial" w:cs="Arial"/>
        </w:rPr>
        <w:t>/</w:t>
      </w:r>
      <w:r w:rsidR="00807DB2">
        <w:rPr>
          <w:rFonts w:ascii="Arial" w:hAnsi="Arial" w:cs="Arial"/>
        </w:rPr>
        <w:t>6</w:t>
      </w:r>
      <w:r w:rsidRPr="00AD2DA3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AD2DA3">
        <w:rPr>
          <w:rFonts w:ascii="Arial" w:hAnsi="Arial" w:cs="Arial"/>
        </w:rPr>
        <w:t xml:space="preserve">, às </w:t>
      </w:r>
      <w:r w:rsidR="004A041C">
        <w:rPr>
          <w:rFonts w:ascii="Arial" w:hAnsi="Arial" w:cs="Arial"/>
        </w:rPr>
        <w:t>09</w:t>
      </w:r>
      <w:r w:rsidRPr="00AD2DA3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AD2DA3">
        <w:rPr>
          <w:rFonts w:ascii="Arial" w:hAnsi="Arial" w:cs="Arial"/>
        </w:rPr>
        <w:t xml:space="preserve"> horas (Horário</w:t>
      </w:r>
      <w:r w:rsidRPr="005619A7">
        <w:rPr>
          <w:rFonts w:ascii="Arial" w:hAnsi="Arial" w:cs="Arial"/>
        </w:rPr>
        <w:t xml:space="preserve"> de DF); </w:t>
      </w:r>
    </w:p>
    <w:p w14:paraId="24DEFDCF" w14:textId="77777777" w:rsidR="008B0E73" w:rsidRPr="005C0E1E" w:rsidRDefault="008B0E73" w:rsidP="008B0E7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19BBC318" w14:textId="77777777" w:rsidR="008B0E73" w:rsidRDefault="008B0E73" w:rsidP="008B0E73">
      <w:pPr>
        <w:spacing w:after="0" w:line="240" w:lineRule="auto"/>
        <w:ind w:right="-2"/>
        <w:jc w:val="both"/>
        <w:rPr>
          <w:rFonts w:ascii="Arial" w:hAnsi="Arial" w:cs="Arial"/>
        </w:rPr>
      </w:pPr>
    </w:p>
    <w:p w14:paraId="533841D7" w14:textId="77777777" w:rsidR="008B0E73" w:rsidRDefault="008B0E73" w:rsidP="008B0E73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5C0E1E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  <w:color w:val="0000FF"/>
          <w:u w:val="single"/>
        </w:rPr>
        <w:t xml:space="preserve"> </w:t>
      </w:r>
      <w:r w:rsidRPr="005C0E1E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 xml:space="preserve">, Centro de </w:t>
      </w:r>
      <w:r>
        <w:rPr>
          <w:rFonts w:ascii="Arial" w:hAnsi="Arial" w:cs="Arial"/>
        </w:rPr>
        <w:t>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3042B1F1" w14:textId="77777777" w:rsidR="008B0E73" w:rsidRPr="005C0E1E" w:rsidRDefault="008B0E73" w:rsidP="008B0E73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27 de maio de 2024.</w:t>
      </w:r>
    </w:p>
    <w:p w14:paraId="09B1466B" w14:textId="77777777" w:rsidR="008B0E73" w:rsidRDefault="008B0E73" w:rsidP="008B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E71E81" w14:textId="77777777" w:rsidR="008B0E73" w:rsidRDefault="008B0E73" w:rsidP="008B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8A3E6F" w14:textId="77777777" w:rsidR="008B0E73" w:rsidRDefault="008B0E73" w:rsidP="008B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8A2707" w14:textId="77777777" w:rsidR="008B0E73" w:rsidRDefault="008B0E73" w:rsidP="008B0E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081761" w14:textId="77777777" w:rsidR="008B0E73" w:rsidRPr="002A3E03" w:rsidRDefault="008B0E73" w:rsidP="008B0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0775A402" w14:textId="77777777" w:rsidR="008B0E73" w:rsidRPr="006E75CD" w:rsidRDefault="008B0E73" w:rsidP="008B0E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Municipal de Saúde    </w:t>
      </w:r>
    </w:p>
    <w:bookmarkEnd w:id="0"/>
    <w:p w14:paraId="472183F1" w14:textId="77777777" w:rsidR="008B0E73" w:rsidRPr="006E75CD" w:rsidRDefault="008B0E73" w:rsidP="008B0E73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6BCF9CA0" w14:textId="77777777" w:rsidR="008B0E73" w:rsidRPr="00737722" w:rsidRDefault="008B0E73" w:rsidP="008B0E73">
      <w:pPr>
        <w:jc w:val="both"/>
        <w:rPr>
          <w:rFonts w:ascii="Arial" w:hAnsi="Arial" w:cs="Arial"/>
          <w:sz w:val="24"/>
          <w:szCs w:val="24"/>
        </w:rPr>
      </w:pPr>
    </w:p>
    <w:p w14:paraId="3471799E" w14:textId="77777777" w:rsidR="00444DDB" w:rsidRDefault="00444DDB"/>
    <w:sectPr w:rsidR="00444DDB" w:rsidSect="008B0E73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D5"/>
    <w:rsid w:val="00033887"/>
    <w:rsid w:val="00071864"/>
    <w:rsid w:val="000F2493"/>
    <w:rsid w:val="00291D2F"/>
    <w:rsid w:val="00444DDB"/>
    <w:rsid w:val="004A041C"/>
    <w:rsid w:val="00531BD5"/>
    <w:rsid w:val="00534DF6"/>
    <w:rsid w:val="0062439C"/>
    <w:rsid w:val="00663816"/>
    <w:rsid w:val="0076114E"/>
    <w:rsid w:val="00786789"/>
    <w:rsid w:val="00807DB2"/>
    <w:rsid w:val="008B0E73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7EF"/>
  <w15:chartTrackingRefBased/>
  <w15:docId w15:val="{592B9A05-76E1-4682-AFFF-E44E0EA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0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4</cp:revision>
  <dcterms:created xsi:type="dcterms:W3CDTF">2024-05-27T20:11:00Z</dcterms:created>
  <dcterms:modified xsi:type="dcterms:W3CDTF">2024-05-27T20:22:00Z</dcterms:modified>
</cp:coreProperties>
</file>