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6513" w14:textId="77777777" w:rsidR="00FC2A35" w:rsidRPr="002A3E03" w:rsidRDefault="00FC2A35" w:rsidP="00FC2A35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74CF6E4E" w14:textId="77777777" w:rsidR="00FC2A35" w:rsidRPr="00FC2A35" w:rsidRDefault="00FC2A35" w:rsidP="00FC2A35">
      <w:pPr>
        <w:spacing w:after="0" w:line="240" w:lineRule="auto"/>
        <w:jc w:val="both"/>
        <w:rPr>
          <w:rFonts w:ascii="Arial" w:hAnsi="Arial" w:cs="Arial"/>
        </w:rPr>
      </w:pPr>
      <w:r w:rsidRPr="00FC2A35">
        <w:rPr>
          <w:rFonts w:ascii="Arial" w:hAnsi="Arial" w:cs="Arial"/>
        </w:rPr>
        <w:t>PREGÃO ELETRÔNICO N° 55/2024</w:t>
      </w:r>
    </w:p>
    <w:p w14:paraId="54C78F76" w14:textId="77777777" w:rsidR="00FC2A35" w:rsidRPr="00FC2A35" w:rsidRDefault="00FC2A35" w:rsidP="00FC2A35">
      <w:pPr>
        <w:spacing w:after="0" w:line="240" w:lineRule="auto"/>
        <w:jc w:val="both"/>
        <w:rPr>
          <w:rFonts w:ascii="Arial" w:hAnsi="Arial" w:cs="Arial"/>
        </w:rPr>
      </w:pPr>
      <w:r w:rsidRPr="00FC2A35">
        <w:rPr>
          <w:rFonts w:ascii="Arial" w:hAnsi="Arial" w:cs="Arial"/>
        </w:rPr>
        <w:t>PROCESSO Nº 107/2024</w:t>
      </w:r>
    </w:p>
    <w:p w14:paraId="06D775B7" w14:textId="77777777" w:rsidR="00FC2A35" w:rsidRPr="00FC2A35" w:rsidRDefault="00FC2A35" w:rsidP="00FC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2A35">
        <w:rPr>
          <w:rFonts w:ascii="Arial" w:hAnsi="Arial" w:cs="Arial"/>
        </w:rPr>
        <w:t>O MUNICÍPIO DE DEODÁPOLIS - MS, torna público a quem possa interessar, que se acha instaurado na Prefeitura Municipal de Deodápolis - MS, o Processo de Licitação Pública, na modalidade de PREGÃO ELETRÔNICO N° 55/2024, com fundamento nos dispositivos da Lei FEDERAL  nº 14.133, de 1 de abril de 2021</w:t>
      </w:r>
      <w:r w:rsidRPr="00FC2A35">
        <w:rPr>
          <w:rFonts w:ascii="Arial" w:hAnsi="Arial" w:cs="Arial"/>
          <w:color w:val="000000"/>
        </w:rPr>
        <w:t xml:space="preserve">, </w:t>
      </w:r>
      <w:r w:rsidRPr="00FC2A35">
        <w:rPr>
          <w:rFonts w:ascii="Arial" w:hAnsi="Arial" w:cs="Arial"/>
        </w:rPr>
        <w:t xml:space="preserve"> Decreto n.º 7.892, de 23 de janeiro de 2013 e demais legislação aplicável, com a finalidade de selecionar empresa, pelo critério de Menor Preço Global, para </w:t>
      </w:r>
      <w:bookmarkStart w:id="2" w:name="_Hlk155710729"/>
      <w:bookmarkStart w:id="3" w:name="_Hlk166585808"/>
      <w:r w:rsidRPr="00FC2A35">
        <w:rPr>
          <w:rFonts w:ascii="Arial" w:hAnsi="Arial" w:cs="Arial"/>
          <w:sz w:val="21"/>
          <w:szCs w:val="21"/>
        </w:rPr>
        <w:t xml:space="preserve">REGISTRO DE PREÇOS PARA </w:t>
      </w:r>
      <w:bookmarkEnd w:id="2"/>
      <w:bookmarkEnd w:id="3"/>
      <w:r w:rsidRPr="00FC2A35">
        <w:rPr>
          <w:rFonts w:ascii="Arial" w:hAnsi="Arial" w:cs="Arial"/>
        </w:rPr>
        <w:t>AQUISIÇÃO FUTURA DE 4 PLAYGROUND - PARQUINHO INFANTIL PARA ATENDER AS NECESSIDADES DAS ESCOLAS E CRECHES DO MUNICÍPIO</w:t>
      </w:r>
      <w:r w:rsidRPr="00FC2A35">
        <w:rPr>
          <w:rFonts w:ascii="Arial" w:hAnsi="Arial" w:cs="Arial"/>
          <w:iCs/>
        </w:rPr>
        <w:t>,</w:t>
      </w:r>
      <w:r w:rsidRPr="00FC2A35">
        <w:rPr>
          <w:rFonts w:ascii="Arial" w:hAnsi="Arial" w:cs="Arial"/>
        </w:rPr>
        <w:t xml:space="preserve"> </w:t>
      </w:r>
      <w:r w:rsidRPr="00FC2A35">
        <w:rPr>
          <w:rFonts w:ascii="Arial" w:hAnsi="Arial" w:cs="Arial"/>
          <w:iCs/>
        </w:rPr>
        <w:t>de conformidade com as especificações e forma prev</w:t>
      </w:r>
      <w:r w:rsidRPr="00FC2A35">
        <w:rPr>
          <w:rFonts w:ascii="Arial" w:hAnsi="Arial" w:cs="Arial"/>
        </w:rPr>
        <w:t xml:space="preserve">ista no Edital e seus anexos. </w:t>
      </w:r>
    </w:p>
    <w:p w14:paraId="12CBAAC6" w14:textId="77777777" w:rsidR="00FC2A35" w:rsidRPr="00FC2A35" w:rsidRDefault="00FC2A35" w:rsidP="00FC2A35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FC2A35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FC2A35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FC2A35">
        <w:rPr>
          <w:rFonts w:ascii="Arial" w:hAnsi="Arial" w:cs="Arial"/>
          <w:i/>
          <w:iCs/>
        </w:rPr>
        <w:t xml:space="preserve">  </w:t>
      </w:r>
    </w:p>
    <w:p w14:paraId="3B5DFDEA" w14:textId="77777777" w:rsidR="00FC2A35" w:rsidRPr="00FC2A35" w:rsidRDefault="00FC2A35" w:rsidP="00FC2A35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FC2A35">
        <w:rPr>
          <w:rFonts w:ascii="Arial" w:hAnsi="Arial" w:cs="Arial"/>
        </w:rPr>
        <w:t>Recebimento das propostas: 01/7/2024, às 08:30 horas, mediante sua inserção na página eletrônica</w:t>
      </w:r>
      <w:r w:rsidRPr="00FC2A35">
        <w:rPr>
          <w:rFonts w:ascii="Arial" w:hAnsi="Arial" w:cs="Arial"/>
          <w:u w:val="single" w:color="0000FF"/>
        </w:rPr>
        <w:t xml:space="preserve"> </w:t>
      </w:r>
      <w:r w:rsidRPr="00FC2A35">
        <w:rPr>
          <w:rFonts w:ascii="Arial" w:hAnsi="Arial" w:cs="Arial"/>
          <w:i/>
          <w:iCs/>
          <w:u w:val="single" w:color="0000FF"/>
        </w:rPr>
        <w:t>https://www.licitanet.com.br/</w:t>
      </w:r>
      <w:r w:rsidRPr="00FC2A35">
        <w:rPr>
          <w:rFonts w:ascii="Arial" w:hAnsi="Arial" w:cs="Arial"/>
          <w:i/>
          <w:iCs/>
        </w:rPr>
        <w:t xml:space="preserve">  </w:t>
      </w:r>
    </w:p>
    <w:p w14:paraId="5BC37F0E" w14:textId="4E719CA4" w:rsidR="00FC2A35" w:rsidRPr="00FC2A35" w:rsidRDefault="00FC2A35" w:rsidP="00FC2A35">
      <w:pPr>
        <w:spacing w:after="0" w:line="240" w:lineRule="auto"/>
        <w:ind w:right="-2"/>
        <w:rPr>
          <w:rFonts w:ascii="Arial" w:hAnsi="Arial" w:cs="Arial"/>
        </w:rPr>
      </w:pPr>
      <w:r w:rsidRPr="00FC2A35">
        <w:rPr>
          <w:rFonts w:ascii="Arial" w:hAnsi="Arial" w:cs="Arial"/>
        </w:rPr>
        <w:t xml:space="preserve"> Do encerramento do recebimento das propostas: 11/7/2024, às 09:00 horas (Horário de DF); </w:t>
      </w:r>
    </w:p>
    <w:p w14:paraId="75EE2090" w14:textId="77777777" w:rsidR="00FC2A35" w:rsidRPr="00FC2A35" w:rsidRDefault="00FC2A35" w:rsidP="00FC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2A35">
        <w:rPr>
          <w:rFonts w:ascii="Arial" w:hAnsi="Arial" w:cs="Arial"/>
        </w:rPr>
        <w:t xml:space="preserve">Início da disputa: 11/7/2024, às 09:15 horas (Horário de DF); </w:t>
      </w:r>
    </w:p>
    <w:p w14:paraId="4B642468" w14:textId="77777777" w:rsidR="00FC2A35" w:rsidRPr="00FC2A35" w:rsidRDefault="00FC2A35" w:rsidP="00FC2A35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FC2A35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FC2A35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FC2A35">
        <w:rPr>
          <w:rFonts w:ascii="Arial" w:hAnsi="Arial" w:cs="Arial"/>
          <w:i/>
          <w:iCs/>
        </w:rPr>
        <w:t xml:space="preserve"> </w:t>
      </w:r>
    </w:p>
    <w:p w14:paraId="27A04E06" w14:textId="77777777" w:rsidR="00FC2A35" w:rsidRPr="00FC2A35" w:rsidRDefault="00FC2A35" w:rsidP="00FC2A35">
      <w:pPr>
        <w:spacing w:after="0" w:line="240" w:lineRule="auto"/>
        <w:ind w:right="-2"/>
        <w:jc w:val="both"/>
        <w:rPr>
          <w:rFonts w:ascii="Arial" w:hAnsi="Arial" w:cs="Arial"/>
        </w:rPr>
      </w:pPr>
      <w:r w:rsidRPr="00FC2A35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FC2A35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FC2A35">
        <w:rPr>
          <w:rFonts w:ascii="Arial" w:hAnsi="Arial" w:cs="Arial"/>
        </w:rPr>
        <w:t xml:space="preserve"> ou no site da plataforma: </w:t>
      </w:r>
      <w:r w:rsidRPr="00FC2A35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FC2A35">
        <w:rPr>
          <w:rFonts w:ascii="Arial" w:hAnsi="Arial" w:cs="Arial"/>
        </w:rPr>
        <w:t xml:space="preserve">   no e-mail </w:t>
      </w:r>
      <w:hyperlink r:id="rId5" w:history="1">
        <w:r w:rsidRPr="00FC2A35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FC2A35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FC2A35">
        <w:rPr>
          <w:rFonts w:ascii="Arial" w:hAnsi="Arial" w:cs="Arial"/>
        </w:rPr>
        <w:t xml:space="preserve">  portal </w:t>
      </w:r>
      <w:r w:rsidRPr="00FC2A35">
        <w:rPr>
          <w:rFonts w:ascii="Arial" w:hAnsi="Arial" w:cs="Arial"/>
          <w:i/>
          <w:iCs/>
          <w:color w:val="0000FF"/>
          <w:u w:val="single"/>
        </w:rPr>
        <w:t>pncp.gov.br</w:t>
      </w:r>
      <w:r w:rsidRPr="00FC2A35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5132FDC4" w14:textId="64CA93D7" w:rsidR="00FC2A35" w:rsidRPr="00FC2A35" w:rsidRDefault="00FC2A35" w:rsidP="00FC2A35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FC2A35">
        <w:rPr>
          <w:rFonts w:ascii="Arial" w:hAnsi="Arial" w:cs="Arial"/>
        </w:rPr>
        <w:t>Deodápolis - MS, 28 de junho de 2024.</w:t>
      </w:r>
    </w:p>
    <w:p w14:paraId="2C3E2CE9" w14:textId="77777777" w:rsidR="00FC2A35" w:rsidRPr="00FC2A35" w:rsidRDefault="00FC2A35" w:rsidP="00FC2A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C2A35">
        <w:rPr>
          <w:rFonts w:ascii="Arial" w:hAnsi="Arial" w:cs="Arial"/>
        </w:rPr>
        <w:t>MARIA ROSARIO PEREIRA CALADO</w:t>
      </w:r>
    </w:p>
    <w:p w14:paraId="684D9EEA" w14:textId="77777777" w:rsidR="00FC2A35" w:rsidRPr="00FC2A35" w:rsidRDefault="00FC2A35" w:rsidP="00FC2A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C2A35">
        <w:rPr>
          <w:rFonts w:ascii="Arial" w:hAnsi="Arial" w:cs="Arial"/>
        </w:rPr>
        <w:t xml:space="preserve">Secretária Municipal de Educação   </w:t>
      </w:r>
      <w:bookmarkEnd w:id="0"/>
    </w:p>
    <w:bookmarkEnd w:id="1"/>
    <w:p w14:paraId="4CFBDF17" w14:textId="77777777" w:rsidR="00444DDB" w:rsidRPr="00FC2A35" w:rsidRDefault="00444DDB" w:rsidP="00FC2A35">
      <w:pPr>
        <w:spacing w:line="240" w:lineRule="auto"/>
      </w:pPr>
    </w:p>
    <w:sectPr w:rsidR="00444DDB" w:rsidRPr="00FC2A35" w:rsidSect="00FC2A35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E0"/>
    <w:rsid w:val="00033887"/>
    <w:rsid w:val="00071864"/>
    <w:rsid w:val="000F2493"/>
    <w:rsid w:val="00252D07"/>
    <w:rsid w:val="00291D2F"/>
    <w:rsid w:val="00444DDB"/>
    <w:rsid w:val="00534DF6"/>
    <w:rsid w:val="0062439C"/>
    <w:rsid w:val="00663816"/>
    <w:rsid w:val="00786789"/>
    <w:rsid w:val="00A922E0"/>
    <w:rsid w:val="00BB6867"/>
    <w:rsid w:val="00D14975"/>
    <w:rsid w:val="00E40582"/>
    <w:rsid w:val="00E74A34"/>
    <w:rsid w:val="00F64D91"/>
    <w:rsid w:val="00FC2A3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2CBF"/>
  <w15:chartTrackingRefBased/>
  <w15:docId w15:val="{48D50428-4AD9-469A-9BDE-01148F0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3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2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2024-06-28T14:17:00Z</dcterms:created>
  <dcterms:modified xsi:type="dcterms:W3CDTF">2024-06-28T14:19:00Z</dcterms:modified>
</cp:coreProperties>
</file>