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1CC3" w14:textId="77777777" w:rsidR="000A0799" w:rsidRPr="000A0799" w:rsidRDefault="000A0799" w:rsidP="000A0799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60611335"/>
      <w:bookmarkStart w:id="1" w:name="_Hlk151012005"/>
      <w:bookmarkStart w:id="2" w:name="_Hlk144302465"/>
      <w:bookmarkStart w:id="3" w:name="_Hlk164262384"/>
      <w:bookmarkStart w:id="4" w:name="_Hlk164328131"/>
      <w:r w:rsidRPr="000A0799">
        <w:rPr>
          <w:rFonts w:ascii="Arial" w:hAnsi="Arial" w:cs="Arial"/>
          <w:b/>
          <w:sz w:val="23"/>
          <w:szCs w:val="23"/>
          <w:lang w:val="pt-PT"/>
        </w:rPr>
        <w:t xml:space="preserve">AVISO DE LICITAÇÃO COM ITEM EXCLUSIVO PARA ME, EPP E MEI    </w:t>
      </w:r>
    </w:p>
    <w:p w14:paraId="29C18E10" w14:textId="77777777" w:rsidR="000A0799" w:rsidRDefault="000A0799" w:rsidP="000A0799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PREGÃO PRESENCIAL Nº 57/2024</w:t>
      </w:r>
      <w:r>
        <w:rPr>
          <w:rFonts w:ascii="Arial" w:hAnsi="Arial" w:cs="Arial"/>
          <w:b/>
          <w:bCs/>
          <w:lang w:val="pt-PT"/>
        </w:rPr>
        <w:tab/>
      </w:r>
    </w:p>
    <w:p w14:paraId="4F492DD8" w14:textId="77777777" w:rsidR="000A0799" w:rsidRDefault="000A0799" w:rsidP="000A0799">
      <w:pPr>
        <w:pStyle w:val="Ttulo5"/>
        <w:ind w:left="0"/>
        <w:rPr>
          <w:rFonts w:cs="Arial"/>
          <w:b w:val="0"/>
          <w:szCs w:val="22"/>
        </w:rPr>
      </w:pPr>
      <w:r>
        <w:rPr>
          <w:rFonts w:cs="Arial"/>
          <w:szCs w:val="22"/>
        </w:rPr>
        <w:t>PROCESSO LICITATÓRIO N° 109/2024</w:t>
      </w:r>
    </w:p>
    <w:p w14:paraId="0DF8B902" w14:textId="77777777" w:rsidR="000A0799" w:rsidRDefault="000A0799" w:rsidP="000A0799">
      <w:pPr>
        <w:pStyle w:val="SemEspaamen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pt-PT"/>
        </w:rPr>
        <w:t xml:space="preserve">OBJETO: </w:t>
      </w:r>
      <w:bookmarkStart w:id="5" w:name="_Hlk122420110"/>
      <w:r>
        <w:rPr>
          <w:rFonts w:ascii="Arial" w:hAnsi="Arial" w:cs="Arial"/>
          <w:bCs/>
        </w:rPr>
        <w:t>Registro de Preços para eventual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Contratação </w:t>
      </w:r>
      <w:r>
        <w:rPr>
          <w:rFonts w:ascii="Arial" w:hAnsi="Arial" w:cs="Arial"/>
        </w:rPr>
        <w:t xml:space="preserve">de Diárias de Caminhão ¾ e Caminhão Truck para Transporte de Equipamentos, Mobiliários, Materiais Permanentes e de Consumo, Gramas, Tubos de Concreto e Coleta de Galhos </w:t>
      </w:r>
      <w:r>
        <w:rPr>
          <w:rFonts w:ascii="Arial" w:hAnsi="Arial" w:cs="Arial"/>
          <w:iCs/>
        </w:rPr>
        <w:t>para atender as demandas da Secretaria Municipal de Infraestrutura e o Fundo Municipal de Habitação</w:t>
      </w:r>
      <w:r>
        <w:rPr>
          <w:rFonts w:ascii="Arial" w:hAnsi="Arial" w:cs="Arial"/>
          <w:bCs/>
          <w:iCs/>
        </w:rPr>
        <w:t>.</w:t>
      </w:r>
    </w:p>
    <w:bookmarkEnd w:id="5"/>
    <w:p w14:paraId="7AE891DD" w14:textId="77777777" w:rsidR="000A0799" w:rsidRDefault="000A0799" w:rsidP="000A07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</w:rPr>
        <w:t>Menor Preço Por Item</w:t>
      </w:r>
    </w:p>
    <w:p w14:paraId="3523B5C8" w14:textId="77777777" w:rsidR="000A0799" w:rsidRDefault="000A0799" w:rsidP="000A07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 ESTIMADO: </w:t>
      </w:r>
      <w:r>
        <w:rPr>
          <w:rFonts w:ascii="Arial" w:hAnsi="Arial" w:cs="Arial"/>
        </w:rPr>
        <w:t>O valor total estimado dos serviços é de R$ 293.543,50</w:t>
      </w:r>
    </w:p>
    <w:p w14:paraId="75C65DD5" w14:textId="77777777" w:rsidR="000A0799" w:rsidRDefault="000A0799" w:rsidP="000A07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 DA ABERTURA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 xml:space="preserve"> 17 de julho de 2024, às 14:00 horas (MS)</w:t>
      </w:r>
    </w:p>
    <w:p w14:paraId="70F889BE" w14:textId="77777777" w:rsidR="000A0799" w:rsidRDefault="000A0799" w:rsidP="000A07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LEGISLAÇÃO: </w:t>
      </w:r>
      <w:r>
        <w:rPr>
          <w:rFonts w:ascii="Arial" w:hAnsi="Arial" w:cs="Arial"/>
        </w:rPr>
        <w:t>Lei n.º 14.133, de 1º de abril de 2021, subsidiariamente, Lei Complementar 123/2006, alterada pela Lei 147/2014 no Decreto n.º 7.892, de 23 de janeiro de 2013 e demais legislação aplicável.</w:t>
      </w:r>
    </w:p>
    <w:p w14:paraId="05A4C895" w14:textId="77777777" w:rsidR="000A0799" w:rsidRDefault="000A0799" w:rsidP="000A0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O Edital completo estará à disposição </w:t>
      </w:r>
      <w:r>
        <w:rPr>
          <w:rFonts w:ascii="Arial" w:hAnsi="Arial" w:cs="Arial"/>
        </w:rPr>
        <w:t xml:space="preserve">no site </w:t>
      </w:r>
      <w:hyperlink r:id="rId4" w:history="1">
        <w:r>
          <w:rPr>
            <w:rStyle w:val="Hyperlink"/>
            <w:rFonts w:cs="Arial"/>
            <w:i/>
            <w:color w:val="0070C0"/>
          </w:rPr>
          <w:t>www.deodapolis.ms.gov.br</w:t>
        </w:r>
      </w:hyperlink>
      <w:r>
        <w:rPr>
          <w:rFonts w:ascii="Arial" w:hAnsi="Arial" w:cs="Arial"/>
          <w:i/>
          <w:noProof/>
          <w:color w:val="0070C0"/>
        </w:rPr>
        <w:t xml:space="preserve"> </w:t>
      </w:r>
      <w:r>
        <w:rPr>
          <w:rFonts w:ascii="Arial" w:hAnsi="Arial" w:cs="Arial"/>
          <w:i/>
          <w:noProof/>
        </w:rPr>
        <w:t xml:space="preserve"> </w:t>
      </w:r>
      <w:r>
        <w:rPr>
          <w:rFonts w:ascii="Arial" w:hAnsi="Arial" w:cs="Arial"/>
          <w:noProof/>
        </w:rPr>
        <w:t xml:space="preserve">através de solicitação no e-mail: </w:t>
      </w:r>
      <w:r>
        <w:rPr>
          <w:rFonts w:ascii="Arial" w:hAnsi="Arial" w:cs="Arial"/>
          <w:i/>
          <w:color w:val="0070C0"/>
          <w:u w:val="single"/>
        </w:rPr>
        <w:t>editaisprefeituradeodapolis@gmail.com</w:t>
      </w:r>
      <w:r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760AD4D5" w14:textId="30F6E2A2" w:rsidR="000A0799" w:rsidRDefault="000A0799" w:rsidP="000A0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Poderão participar deste Pregão as empresas, pertencentes ao ramo de atividade relacionado ao objeto da licitação,</w:t>
      </w:r>
      <w:r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7040F5C4" w14:textId="218C0917" w:rsidR="000A0799" w:rsidRPr="000A0799" w:rsidRDefault="000A0799" w:rsidP="000A07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 </w:t>
      </w:r>
      <w:r>
        <w:rPr>
          <w:rFonts w:ascii="Arial" w:hAnsi="Arial" w:cs="Arial"/>
          <w:lang w:val="pt-PT"/>
        </w:rPr>
        <w:t>2 de julho de 2024.</w:t>
      </w:r>
    </w:p>
    <w:p w14:paraId="0721535F" w14:textId="77777777" w:rsidR="000A0799" w:rsidRDefault="000A0799" w:rsidP="000A0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6" w:name="_Hlk164264010"/>
      <w:bookmarkEnd w:id="0"/>
      <w:bookmarkEnd w:id="1"/>
      <w:bookmarkEnd w:id="2"/>
      <w:r>
        <w:rPr>
          <w:rFonts w:ascii="Arial" w:hAnsi="Arial" w:cs="Arial"/>
          <w:b/>
          <w:bCs/>
        </w:rPr>
        <w:t>VALDIR LUIZ SARTOR</w:t>
      </w:r>
    </w:p>
    <w:p w14:paraId="24881E08" w14:textId="77777777" w:rsidR="000A0799" w:rsidRDefault="000A0799" w:rsidP="000A07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P/Secretária Municipal de Infraestrutura     </w:t>
      </w:r>
    </w:p>
    <w:bookmarkEnd w:id="3"/>
    <w:bookmarkEnd w:id="6"/>
    <w:p w14:paraId="14F4ED6E" w14:textId="77777777" w:rsidR="000A0799" w:rsidRDefault="000A0799" w:rsidP="000A0799">
      <w:pPr>
        <w:spacing w:after="0" w:line="240" w:lineRule="auto"/>
        <w:jc w:val="center"/>
        <w:rPr>
          <w:rFonts w:ascii="Arial" w:hAnsi="Arial" w:cs="Arial"/>
        </w:rPr>
      </w:pPr>
    </w:p>
    <w:bookmarkEnd w:id="4"/>
    <w:p w14:paraId="1345443E" w14:textId="77777777" w:rsidR="000A0799" w:rsidRDefault="000A0799" w:rsidP="000A0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5B470AB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D9"/>
    <w:rsid w:val="00033887"/>
    <w:rsid w:val="00071864"/>
    <w:rsid w:val="000A0799"/>
    <w:rsid w:val="000F2493"/>
    <w:rsid w:val="00291D2F"/>
    <w:rsid w:val="00444DDB"/>
    <w:rsid w:val="00521ED9"/>
    <w:rsid w:val="00534DF6"/>
    <w:rsid w:val="0062439C"/>
    <w:rsid w:val="00663816"/>
    <w:rsid w:val="00786789"/>
    <w:rsid w:val="00BB6867"/>
    <w:rsid w:val="00D14975"/>
    <w:rsid w:val="00E40582"/>
    <w:rsid w:val="00E74A34"/>
    <w:rsid w:val="00F64D91"/>
    <w:rsid w:val="00F85DE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9A70"/>
  <w15:chartTrackingRefBased/>
  <w15:docId w15:val="{4A642616-EC9A-4554-9B12-5CBF47F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99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A0799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A0799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semiHidden/>
    <w:unhideWhenUsed/>
    <w:rsid w:val="000A0799"/>
    <w:rPr>
      <w:color w:val="0000FF"/>
      <w:u w:val="single"/>
    </w:rPr>
  </w:style>
  <w:style w:type="paragraph" w:styleId="SemEspaamento">
    <w:name w:val="No Spacing"/>
    <w:uiPriority w:val="1"/>
    <w:qFormat/>
    <w:rsid w:val="000A079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2024-07-02T14:58:00Z</dcterms:created>
  <dcterms:modified xsi:type="dcterms:W3CDTF">2024-07-02T15:00:00Z</dcterms:modified>
</cp:coreProperties>
</file>