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D8EC" w14:textId="77777777" w:rsidR="000C4876" w:rsidRPr="008A2E90" w:rsidRDefault="000C4876" w:rsidP="000C4876">
      <w:pPr>
        <w:rPr>
          <w:rFonts w:ascii="Arial" w:hAnsi="Arial" w:cs="Arial"/>
          <w:b/>
          <w:bCs/>
        </w:rPr>
      </w:pPr>
      <w:r w:rsidRPr="008A2E90">
        <w:rPr>
          <w:rFonts w:ascii="Arial" w:hAnsi="Arial" w:cs="Arial"/>
        </w:rPr>
        <w:object w:dxaOrig="8232" w:dyaOrig="1310" w14:anchorId="19E30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4" o:title=""/>
          </v:shape>
          <o:OLEObject Type="Embed" ProgID="CorelDRAW.Gráficos.9" ShapeID="_x0000_i1025" DrawAspect="Content" ObjectID="_1773466888" r:id="rId5"/>
        </w:object>
      </w:r>
    </w:p>
    <w:p w14:paraId="4154D9AF" w14:textId="77777777" w:rsidR="000C4876" w:rsidRPr="008A2E90" w:rsidRDefault="000C4876" w:rsidP="000C4876">
      <w:pPr>
        <w:rPr>
          <w:rFonts w:ascii="Arial" w:hAnsi="Arial" w:cs="Arial"/>
          <w:b/>
          <w:bCs/>
        </w:rPr>
      </w:pPr>
    </w:p>
    <w:p w14:paraId="1B3644B8" w14:textId="77777777" w:rsidR="001840EA" w:rsidRPr="008A2E90" w:rsidRDefault="001840EA" w:rsidP="001840EA">
      <w:pPr>
        <w:spacing w:line="276" w:lineRule="auto"/>
        <w:rPr>
          <w:rFonts w:ascii="Arial" w:hAnsi="Arial" w:cs="Arial"/>
          <w:b/>
          <w:bCs/>
          <w:iCs/>
        </w:rPr>
      </w:pPr>
    </w:p>
    <w:p w14:paraId="0BF6FD52" w14:textId="79FD69AD" w:rsidR="001840E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Conforme Artigo 72, Inciso </w:t>
      </w:r>
      <w:proofErr w:type="spellStart"/>
      <w:r w:rsidRPr="008A2E90">
        <w:rPr>
          <w:rFonts w:ascii="Arial" w:hAnsi="Arial" w:cs="Arial"/>
          <w:b/>
          <w:bCs/>
          <w:iCs/>
          <w:color w:val="000000"/>
        </w:rPr>
        <w:t>Vll</w:t>
      </w:r>
      <w:proofErr w:type="spellEnd"/>
      <w:r w:rsidRPr="008A2E90">
        <w:rPr>
          <w:rFonts w:ascii="Arial" w:hAnsi="Arial" w:cs="Arial"/>
          <w:b/>
          <w:bCs/>
          <w:iCs/>
          <w:color w:val="000000"/>
        </w:rPr>
        <w:t>, da Lei 14.133/2021</w:t>
      </w:r>
    </w:p>
    <w:p w14:paraId="1D60E84A" w14:textId="77777777" w:rsidR="001840EA" w:rsidRPr="008A2E90" w:rsidRDefault="001840EA" w:rsidP="001840EA">
      <w:pPr>
        <w:spacing w:line="276" w:lineRule="auto"/>
        <w:rPr>
          <w:rFonts w:ascii="Arial" w:hAnsi="Arial" w:cs="Arial"/>
          <w:b/>
          <w:bCs/>
          <w:iCs/>
          <w:color w:val="000000"/>
        </w:rPr>
      </w:pPr>
    </w:p>
    <w:p w14:paraId="768C7B11" w14:textId="7F55E98A" w:rsidR="00091B9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Inexigibilidade </w:t>
      </w:r>
      <w:r w:rsidR="00F00D90">
        <w:rPr>
          <w:rFonts w:ascii="Arial" w:hAnsi="Arial" w:cs="Arial"/>
          <w:b/>
          <w:bCs/>
          <w:iCs/>
          <w:color w:val="000000"/>
        </w:rPr>
        <w:t>11</w:t>
      </w:r>
      <w:r w:rsidRPr="008A2E90">
        <w:rPr>
          <w:rFonts w:ascii="Arial" w:hAnsi="Arial" w:cs="Arial"/>
          <w:b/>
          <w:bCs/>
          <w:iCs/>
          <w:color w:val="000000"/>
        </w:rPr>
        <w:t>/2024</w:t>
      </w:r>
    </w:p>
    <w:p w14:paraId="5C5F72C9" w14:textId="537EF92E" w:rsidR="00091B9A" w:rsidRPr="008A2E90" w:rsidRDefault="00091B9A" w:rsidP="001840EA">
      <w:pPr>
        <w:spacing w:line="276" w:lineRule="auto"/>
        <w:rPr>
          <w:rFonts w:ascii="Arial" w:hAnsi="Arial" w:cs="Arial"/>
          <w:b/>
          <w:bCs/>
          <w:iCs/>
          <w:color w:val="000000"/>
        </w:rPr>
      </w:pPr>
      <w:r w:rsidRPr="008A2E90">
        <w:rPr>
          <w:rFonts w:ascii="Arial" w:hAnsi="Arial" w:cs="Arial"/>
          <w:b/>
          <w:bCs/>
          <w:iCs/>
          <w:color w:val="000000"/>
        </w:rPr>
        <w:t xml:space="preserve">Processo </w:t>
      </w:r>
      <w:r w:rsidR="00F00D90">
        <w:rPr>
          <w:rFonts w:ascii="Arial" w:hAnsi="Arial" w:cs="Arial"/>
          <w:b/>
          <w:bCs/>
          <w:iCs/>
          <w:color w:val="000000"/>
        </w:rPr>
        <w:t>49</w:t>
      </w:r>
      <w:r w:rsidRPr="008A2E90">
        <w:rPr>
          <w:rFonts w:ascii="Arial" w:hAnsi="Arial" w:cs="Arial"/>
          <w:b/>
          <w:bCs/>
          <w:iCs/>
          <w:color w:val="000000"/>
        </w:rPr>
        <w:t>/2024</w:t>
      </w:r>
    </w:p>
    <w:p w14:paraId="47C09CE2" w14:textId="77777777" w:rsidR="009565E4" w:rsidRPr="008A2E90" w:rsidRDefault="009565E4" w:rsidP="001840EA">
      <w:pPr>
        <w:spacing w:line="276" w:lineRule="auto"/>
        <w:rPr>
          <w:rFonts w:ascii="Arial" w:hAnsi="Arial" w:cs="Arial"/>
          <w:b/>
          <w:bCs/>
          <w:iCs/>
          <w:color w:val="000000"/>
        </w:rPr>
      </w:pPr>
    </w:p>
    <w:p w14:paraId="319C0DC9" w14:textId="60A71255" w:rsidR="00091B9A" w:rsidRPr="008A2E90" w:rsidRDefault="00091B9A" w:rsidP="00246F4B">
      <w:pPr>
        <w:spacing w:line="276" w:lineRule="auto"/>
        <w:jc w:val="both"/>
        <w:rPr>
          <w:rFonts w:ascii="Arial" w:hAnsi="Arial" w:cs="Arial"/>
          <w:b/>
          <w:bCs/>
          <w:iCs/>
          <w:color w:val="000000"/>
        </w:rPr>
      </w:pPr>
      <w:r w:rsidRPr="008A2E90">
        <w:rPr>
          <w:rFonts w:ascii="Arial" w:hAnsi="Arial" w:cs="Arial"/>
          <w:b/>
          <w:bCs/>
          <w:iCs/>
          <w:color w:val="000000"/>
        </w:rPr>
        <w:t>Objeto:</w:t>
      </w:r>
      <w:r w:rsidR="00246F4B" w:rsidRPr="008A2E90">
        <w:rPr>
          <w:rFonts w:ascii="Arial" w:hAnsi="Arial" w:cs="Arial"/>
          <w:b/>
          <w:bCs/>
          <w:iCs/>
          <w:color w:val="000000"/>
        </w:rPr>
        <w:t xml:space="preserve"> </w:t>
      </w:r>
      <w:r w:rsidR="00F00D90" w:rsidRPr="00F00D90">
        <w:rPr>
          <w:rFonts w:ascii="Arial" w:hAnsi="Arial" w:cs="Arial"/>
          <w:bCs/>
        </w:rPr>
        <w:t xml:space="preserve">Contratação de empresa especializada para </w:t>
      </w:r>
      <w:r w:rsidR="00F00D90" w:rsidRPr="00F00D90">
        <w:rPr>
          <w:rFonts w:ascii="Arial" w:eastAsia="@Arial Unicode MS" w:hAnsi="Arial" w:cs="Arial"/>
          <w:bCs/>
          <w:color w:val="000000"/>
        </w:rPr>
        <w:t>apresentação de Show Artístico com a dupla Léo Bueno e Júlio César e Banda</w:t>
      </w:r>
      <w:r w:rsidR="00F00D90" w:rsidRPr="00F00D90">
        <w:rPr>
          <w:rFonts w:ascii="Arial" w:eastAsia="@Arial Unicode MS" w:hAnsi="Arial" w:cs="Arial"/>
          <w:bCs/>
        </w:rPr>
        <w:t xml:space="preserve"> em comemoração ao 48º aniversário do município de Deodápolis - MS</w:t>
      </w:r>
    </w:p>
    <w:p w14:paraId="1BEC000D" w14:textId="77777777" w:rsidR="009565E4" w:rsidRPr="008A2E90" w:rsidRDefault="009565E4" w:rsidP="001840EA">
      <w:pPr>
        <w:spacing w:line="276" w:lineRule="auto"/>
        <w:rPr>
          <w:rFonts w:ascii="Arial" w:hAnsi="Arial" w:cs="Arial"/>
          <w:b/>
          <w:bCs/>
          <w:iCs/>
          <w:color w:val="000000"/>
        </w:rPr>
      </w:pPr>
    </w:p>
    <w:p w14:paraId="7CBB9818" w14:textId="3019E960" w:rsidR="00091B9A" w:rsidRPr="008A2E90" w:rsidRDefault="00091B9A" w:rsidP="001840EA">
      <w:pPr>
        <w:spacing w:line="276" w:lineRule="auto"/>
        <w:rPr>
          <w:rFonts w:ascii="Arial" w:hAnsi="Arial" w:cs="Arial"/>
          <w:iCs/>
          <w:color w:val="000000"/>
        </w:rPr>
      </w:pPr>
      <w:r w:rsidRPr="008A2E90">
        <w:rPr>
          <w:rFonts w:ascii="Arial" w:hAnsi="Arial" w:cs="Arial"/>
          <w:b/>
          <w:bCs/>
          <w:iCs/>
          <w:color w:val="000000"/>
        </w:rPr>
        <w:t xml:space="preserve">Fundamento: </w:t>
      </w:r>
      <w:r w:rsidRPr="008A2E90">
        <w:rPr>
          <w:rFonts w:ascii="Arial" w:hAnsi="Arial" w:cs="Arial"/>
          <w:iCs/>
          <w:color w:val="000000"/>
        </w:rPr>
        <w:t>Artigo 74, inciso II,</w:t>
      </w:r>
      <w:r w:rsidR="009565E4" w:rsidRPr="008A2E90">
        <w:rPr>
          <w:rFonts w:ascii="Arial" w:hAnsi="Arial" w:cs="Arial"/>
          <w:iCs/>
          <w:color w:val="000000"/>
        </w:rPr>
        <w:t xml:space="preserve"> da Lei 14.133/2021</w:t>
      </w:r>
    </w:p>
    <w:p w14:paraId="091EB9C8" w14:textId="77777777" w:rsidR="009565E4" w:rsidRPr="008A2E90" w:rsidRDefault="009565E4" w:rsidP="001840EA">
      <w:pPr>
        <w:spacing w:line="276" w:lineRule="auto"/>
        <w:rPr>
          <w:rFonts w:ascii="Arial" w:hAnsi="Arial" w:cs="Arial"/>
          <w:iCs/>
          <w:color w:val="000000"/>
        </w:rPr>
      </w:pPr>
    </w:p>
    <w:p w14:paraId="59A2903C" w14:textId="1B2734E1" w:rsidR="009565E4" w:rsidRDefault="009565E4" w:rsidP="008A2E90">
      <w:pPr>
        <w:spacing w:line="276" w:lineRule="auto"/>
        <w:jc w:val="both"/>
        <w:rPr>
          <w:rFonts w:ascii="Arial" w:hAnsi="Arial" w:cs="Arial"/>
          <w:color w:val="333333"/>
          <w:shd w:val="clear" w:color="auto" w:fill="FFFFFF"/>
        </w:rPr>
      </w:pPr>
      <w:r w:rsidRPr="008A2E90">
        <w:rPr>
          <w:rFonts w:ascii="Arial" w:hAnsi="Arial" w:cs="Arial"/>
          <w:b/>
          <w:bCs/>
          <w:iCs/>
          <w:color w:val="000000"/>
        </w:rPr>
        <w:t>Contratada:</w:t>
      </w:r>
      <w:r w:rsidR="00246F4B" w:rsidRPr="008A2E90">
        <w:rPr>
          <w:rFonts w:ascii="Arial" w:hAnsi="Arial" w:cs="Arial"/>
          <w:b/>
          <w:bCs/>
          <w:color w:val="333333"/>
          <w:shd w:val="clear" w:color="auto" w:fill="FFFFFF"/>
        </w:rPr>
        <w:t xml:space="preserve"> </w:t>
      </w:r>
      <w:r w:rsidR="00F00D90">
        <w:rPr>
          <w:rFonts w:ascii="Arial" w:hAnsi="Arial" w:cs="Arial"/>
          <w:shd w:val="clear" w:color="auto" w:fill="FFFFFF"/>
        </w:rPr>
        <w:t>FABIANO F. BUENO LTDA - ME</w:t>
      </w:r>
    </w:p>
    <w:p w14:paraId="31619AAD" w14:textId="77777777" w:rsidR="008A2E90" w:rsidRPr="008A2E90" w:rsidRDefault="008A2E90" w:rsidP="001840EA">
      <w:pPr>
        <w:spacing w:line="276" w:lineRule="auto"/>
        <w:rPr>
          <w:rFonts w:ascii="Arial" w:hAnsi="Arial" w:cs="Arial"/>
          <w:b/>
          <w:bCs/>
          <w:iCs/>
          <w:color w:val="000000"/>
        </w:rPr>
      </w:pPr>
    </w:p>
    <w:p w14:paraId="1DA158BE" w14:textId="2AAAC70E" w:rsidR="009565E4" w:rsidRPr="00FD1851" w:rsidRDefault="009565E4" w:rsidP="008A2E90">
      <w:pPr>
        <w:spacing w:line="276" w:lineRule="auto"/>
        <w:jc w:val="both"/>
        <w:rPr>
          <w:rFonts w:ascii="Arial" w:hAnsi="Arial" w:cs="Arial"/>
          <w:b/>
          <w:bCs/>
          <w:iCs/>
          <w:color w:val="000000"/>
        </w:rPr>
      </w:pPr>
      <w:r w:rsidRPr="008A2E90">
        <w:rPr>
          <w:rFonts w:ascii="Arial" w:hAnsi="Arial" w:cs="Arial"/>
          <w:b/>
          <w:bCs/>
          <w:iCs/>
          <w:color w:val="000000"/>
        </w:rPr>
        <w:t>Valor Total:</w:t>
      </w:r>
      <w:r w:rsidR="00246F4B" w:rsidRPr="008A2E90">
        <w:rPr>
          <w:rFonts w:ascii="Arial" w:hAnsi="Arial" w:cs="Arial"/>
          <w:b/>
          <w:bCs/>
          <w:iCs/>
          <w:color w:val="000000"/>
        </w:rPr>
        <w:t xml:space="preserve"> </w:t>
      </w:r>
      <w:r w:rsidR="008A2E90">
        <w:rPr>
          <w:rFonts w:ascii="Arial" w:hAnsi="Arial" w:cs="Arial"/>
          <w:iCs/>
          <w:color w:val="000000"/>
        </w:rPr>
        <w:t xml:space="preserve">R$ </w:t>
      </w:r>
      <w:r w:rsidR="00B041A0">
        <w:rPr>
          <w:rFonts w:ascii="Arial" w:hAnsi="Arial" w:cs="Arial"/>
          <w:iCs/>
          <w:color w:val="000000"/>
        </w:rPr>
        <w:t>40</w:t>
      </w:r>
      <w:r w:rsidR="0056641A">
        <w:rPr>
          <w:rFonts w:ascii="Arial" w:hAnsi="Arial" w:cs="Arial"/>
          <w:iCs/>
          <w:color w:val="000000"/>
        </w:rPr>
        <w:t>.000,00</w:t>
      </w:r>
      <w:r w:rsidR="00246F4B" w:rsidRPr="008A2E90">
        <w:rPr>
          <w:rFonts w:ascii="Arial" w:hAnsi="Arial" w:cs="Arial"/>
          <w:iCs/>
          <w:color w:val="000000"/>
        </w:rPr>
        <w:t xml:space="preserve"> (</w:t>
      </w:r>
      <w:r w:rsidR="00F00D90">
        <w:rPr>
          <w:rFonts w:ascii="Arial" w:hAnsi="Arial" w:cs="Arial"/>
          <w:iCs/>
          <w:color w:val="000000"/>
        </w:rPr>
        <w:t>quarenta</w:t>
      </w:r>
      <w:r w:rsidR="00246F4B" w:rsidRPr="008A2E90">
        <w:rPr>
          <w:rFonts w:ascii="Arial" w:hAnsi="Arial" w:cs="Arial"/>
          <w:iCs/>
          <w:color w:val="000000"/>
        </w:rPr>
        <w:t xml:space="preserve"> mil reais)</w:t>
      </w:r>
    </w:p>
    <w:p w14:paraId="2DF6E537" w14:textId="77777777" w:rsidR="009565E4" w:rsidRPr="008A2E90" w:rsidRDefault="009565E4" w:rsidP="008A2E90">
      <w:pPr>
        <w:spacing w:line="276" w:lineRule="auto"/>
        <w:jc w:val="both"/>
        <w:rPr>
          <w:rFonts w:ascii="Arial" w:hAnsi="Arial" w:cs="Arial"/>
          <w:b/>
          <w:bCs/>
          <w:iCs/>
          <w:color w:val="000000"/>
        </w:rPr>
      </w:pPr>
    </w:p>
    <w:p w14:paraId="4933941A" w14:textId="32AB5A99" w:rsidR="009565E4" w:rsidRDefault="009565E4" w:rsidP="008A2E90">
      <w:pPr>
        <w:spacing w:line="276" w:lineRule="auto"/>
        <w:jc w:val="both"/>
        <w:rPr>
          <w:rFonts w:ascii="Arial" w:hAnsi="Arial" w:cs="Arial"/>
        </w:rPr>
      </w:pPr>
      <w:r w:rsidRPr="008A2E90">
        <w:rPr>
          <w:rFonts w:ascii="Arial" w:hAnsi="Arial" w:cs="Arial"/>
          <w:b/>
          <w:bCs/>
          <w:iCs/>
          <w:color w:val="000000"/>
        </w:rPr>
        <w:t>Prazo de Entrega/Realização</w:t>
      </w:r>
      <w:r w:rsidR="00B041A0" w:rsidRPr="00B041A0">
        <w:rPr>
          <w:rFonts w:ascii="Arial" w:hAnsi="Arial" w:cs="Arial"/>
        </w:rPr>
        <w:t xml:space="preserve"> </w:t>
      </w:r>
      <w:r w:rsidR="00B041A0">
        <w:rPr>
          <w:rFonts w:ascii="Arial" w:hAnsi="Arial" w:cs="Arial"/>
        </w:rPr>
        <w:t xml:space="preserve">O Show será realizado no Parque de Exposições de Deodápolis, Localizado na Rodovia MS 145 12º Linha Poente, no dia </w:t>
      </w:r>
      <w:r w:rsidR="00F00D90">
        <w:rPr>
          <w:rFonts w:ascii="Arial" w:hAnsi="Arial" w:cs="Arial"/>
        </w:rPr>
        <w:t>14</w:t>
      </w:r>
      <w:r w:rsidR="00B041A0">
        <w:rPr>
          <w:rFonts w:ascii="Arial" w:hAnsi="Arial" w:cs="Arial"/>
        </w:rPr>
        <w:t xml:space="preserve"> de abril de 2024 às 23:30 </w:t>
      </w:r>
      <w:proofErr w:type="spellStart"/>
      <w:r w:rsidR="00B041A0">
        <w:rPr>
          <w:rFonts w:ascii="Arial" w:hAnsi="Arial" w:cs="Arial"/>
        </w:rPr>
        <w:t>hs</w:t>
      </w:r>
      <w:proofErr w:type="spellEnd"/>
    </w:p>
    <w:p w14:paraId="29F05DE3" w14:textId="77777777" w:rsidR="00B45F5C" w:rsidRDefault="00B45F5C" w:rsidP="008A2E90">
      <w:pPr>
        <w:spacing w:line="276" w:lineRule="auto"/>
        <w:jc w:val="both"/>
        <w:rPr>
          <w:rFonts w:ascii="Arial" w:hAnsi="Arial" w:cs="Arial"/>
        </w:rPr>
      </w:pPr>
    </w:p>
    <w:p w14:paraId="30CBD82D" w14:textId="493F754A" w:rsidR="00B041A0" w:rsidRPr="00B45F5C" w:rsidRDefault="00B45F5C" w:rsidP="008A2E90">
      <w:pPr>
        <w:spacing w:line="276" w:lineRule="auto"/>
        <w:jc w:val="both"/>
        <w:rPr>
          <w:rFonts w:ascii="Arial" w:hAnsi="Arial" w:cs="Arial"/>
          <w:iCs/>
          <w:color w:val="000000"/>
        </w:rPr>
      </w:pPr>
      <w:r>
        <w:rPr>
          <w:rFonts w:ascii="Arial" w:hAnsi="Arial" w:cs="Arial"/>
          <w:b/>
          <w:bCs/>
          <w:iCs/>
          <w:color w:val="000000"/>
        </w:rPr>
        <w:t xml:space="preserve">Vigência: </w:t>
      </w:r>
      <w:r>
        <w:rPr>
          <w:rFonts w:ascii="Arial" w:hAnsi="Arial" w:cs="Arial"/>
          <w:iCs/>
          <w:color w:val="000000"/>
        </w:rPr>
        <w:t xml:space="preserve">90 (noventa) dias </w:t>
      </w:r>
    </w:p>
    <w:p w14:paraId="7AF41B5D" w14:textId="77777777" w:rsidR="00B45F5C" w:rsidRPr="00B45F5C" w:rsidRDefault="00B45F5C" w:rsidP="008A2E90">
      <w:pPr>
        <w:spacing w:line="276" w:lineRule="auto"/>
        <w:jc w:val="both"/>
        <w:rPr>
          <w:rFonts w:ascii="Arial" w:hAnsi="Arial" w:cs="Arial"/>
          <w:b/>
          <w:bCs/>
          <w:iCs/>
          <w:color w:val="000000"/>
        </w:rPr>
      </w:pPr>
    </w:p>
    <w:p w14:paraId="10861549" w14:textId="77777777" w:rsidR="00246F4B" w:rsidRPr="008A2E90" w:rsidRDefault="009565E4" w:rsidP="008A2E90">
      <w:pPr>
        <w:pStyle w:val="PargrafodaLista"/>
        <w:spacing w:line="240" w:lineRule="auto"/>
        <w:ind w:left="0"/>
        <w:contextualSpacing w:val="0"/>
        <w:jc w:val="both"/>
        <w:rPr>
          <w:rFonts w:ascii="Arial" w:hAnsi="Arial" w:cs="Arial"/>
          <w:color w:val="000000"/>
          <w:sz w:val="24"/>
          <w:szCs w:val="24"/>
        </w:rPr>
      </w:pPr>
      <w:r w:rsidRPr="008A2E90">
        <w:rPr>
          <w:rFonts w:ascii="Arial" w:hAnsi="Arial" w:cs="Arial"/>
          <w:b/>
          <w:bCs/>
          <w:iCs/>
          <w:color w:val="000000"/>
          <w:sz w:val="24"/>
          <w:szCs w:val="24"/>
        </w:rPr>
        <w:t>Forma de Pagamento:</w:t>
      </w:r>
      <w:r w:rsidR="00246F4B" w:rsidRPr="008A2E90">
        <w:rPr>
          <w:rFonts w:ascii="Arial" w:hAnsi="Arial" w:cs="Arial"/>
          <w:b/>
          <w:bCs/>
          <w:iCs/>
          <w:color w:val="000000"/>
          <w:sz w:val="24"/>
          <w:szCs w:val="24"/>
        </w:rPr>
        <w:t xml:space="preserve"> </w:t>
      </w:r>
      <w:r w:rsidR="00246F4B" w:rsidRPr="008A2E90">
        <w:rPr>
          <w:rFonts w:ascii="Arial" w:hAnsi="Arial" w:cs="Arial"/>
          <w:color w:val="000000"/>
          <w:sz w:val="24"/>
          <w:szCs w:val="24"/>
        </w:rPr>
        <w:t>O pagamento será de efetuado no dia 09 de abril de 2024, data antes da realização dos serviços. após recebimento da Nota Fiscal ou Fatura, através de ordem bancária, para crédito em banco, agência e conta corrente indicados pelo contratado</w:t>
      </w:r>
      <w:r w:rsidR="00246F4B" w:rsidRPr="008A2E90">
        <w:rPr>
          <w:rFonts w:ascii="Arial" w:hAnsi="Arial" w:cs="Arial"/>
          <w:sz w:val="24"/>
          <w:szCs w:val="24"/>
        </w:rPr>
        <w:t xml:space="preserve">. </w:t>
      </w:r>
    </w:p>
    <w:p w14:paraId="684FC1E9" w14:textId="77777777" w:rsidR="009565E4" w:rsidRPr="008A2E90" w:rsidRDefault="009565E4" w:rsidP="008A2E90">
      <w:pPr>
        <w:spacing w:line="276" w:lineRule="auto"/>
        <w:jc w:val="both"/>
        <w:rPr>
          <w:rFonts w:ascii="Arial" w:hAnsi="Arial" w:cs="Arial"/>
          <w:b/>
          <w:bCs/>
          <w:iCs/>
          <w:color w:val="000000"/>
        </w:rPr>
      </w:pPr>
    </w:p>
    <w:p w14:paraId="79DECFBC" w14:textId="340792C4" w:rsidR="008A2E90" w:rsidRPr="008A2E90" w:rsidRDefault="009565E4" w:rsidP="008A2E90">
      <w:pPr>
        <w:ind w:left="-5"/>
        <w:jc w:val="both"/>
        <w:rPr>
          <w:rFonts w:ascii="Arial" w:hAnsi="Arial" w:cs="Arial"/>
        </w:rPr>
      </w:pPr>
      <w:r w:rsidRPr="008A2E90">
        <w:rPr>
          <w:rFonts w:ascii="Arial" w:hAnsi="Arial" w:cs="Arial"/>
          <w:b/>
          <w:bCs/>
          <w:iCs/>
          <w:color w:val="000000"/>
        </w:rPr>
        <w:t>Recurso Orçamentários:</w:t>
      </w:r>
      <w:r w:rsidR="008A2E90" w:rsidRPr="008A2E90">
        <w:rPr>
          <w:rFonts w:ascii="Arial" w:hAnsi="Arial" w:cs="Arial"/>
        </w:rPr>
        <w:t xml:space="preserve"> As despesas decorrentes da Prestação dos Serviços correrão à conta das Dotações Orçamentarias: 08.000 - Secretaria Municipal de Esporte Cultura e Turismo, 08.001 - Secretaria Municipal de Esporte Cultura e Turismo, 13.392.0041 - Difusão Cultural, 2.050 - Manutenção e Melhoramento das Atividades Culturais. 3.3.90.39.00 - Outros Serviços Terceiros PJ.</w:t>
      </w:r>
    </w:p>
    <w:p w14:paraId="5347FB7D" w14:textId="73D45681" w:rsidR="009565E4" w:rsidRPr="008A2E90" w:rsidRDefault="009565E4" w:rsidP="008A2E90">
      <w:pPr>
        <w:spacing w:line="276" w:lineRule="auto"/>
        <w:jc w:val="both"/>
        <w:rPr>
          <w:rFonts w:ascii="Arial" w:hAnsi="Arial" w:cs="Arial"/>
          <w:b/>
          <w:bCs/>
          <w:iCs/>
          <w:color w:val="000000"/>
        </w:rPr>
      </w:pPr>
    </w:p>
    <w:p w14:paraId="5493D585" w14:textId="77777777" w:rsidR="009565E4" w:rsidRPr="008A2E90" w:rsidRDefault="009565E4" w:rsidP="008A2E90">
      <w:pPr>
        <w:spacing w:line="276" w:lineRule="auto"/>
        <w:jc w:val="both"/>
        <w:rPr>
          <w:rFonts w:ascii="Arial" w:hAnsi="Arial" w:cs="Arial"/>
          <w:b/>
          <w:bCs/>
          <w:iCs/>
          <w:color w:val="000000"/>
        </w:rPr>
      </w:pPr>
    </w:p>
    <w:p w14:paraId="700F5066" w14:textId="6CEF38F4" w:rsidR="007C634E" w:rsidRPr="008A2E90" w:rsidRDefault="009565E4" w:rsidP="008A2E90">
      <w:pPr>
        <w:spacing w:line="276" w:lineRule="auto"/>
        <w:jc w:val="both"/>
        <w:rPr>
          <w:rFonts w:ascii="Arial" w:hAnsi="Arial" w:cs="Arial"/>
          <w:iCs/>
        </w:rPr>
      </w:pPr>
      <w:r w:rsidRPr="008A2E90">
        <w:rPr>
          <w:rFonts w:ascii="Arial" w:hAnsi="Arial" w:cs="Arial"/>
          <w:b/>
          <w:bCs/>
          <w:iCs/>
          <w:color w:val="000000"/>
        </w:rPr>
        <w:t xml:space="preserve">APROVO e AUTORIZO </w:t>
      </w:r>
      <w:r w:rsidRPr="008A2E90">
        <w:rPr>
          <w:rFonts w:ascii="Arial" w:hAnsi="Arial" w:cs="Arial"/>
          <w:iCs/>
          <w:color w:val="000000"/>
        </w:rPr>
        <w:t xml:space="preserve">o processo de contratação direta, por Inexigibilidade de Licitação, Termo de </w:t>
      </w:r>
      <w:r w:rsidR="0056641A" w:rsidRPr="008A2E90">
        <w:rPr>
          <w:rFonts w:ascii="Arial" w:hAnsi="Arial" w:cs="Arial"/>
          <w:iCs/>
          <w:color w:val="000000"/>
        </w:rPr>
        <w:t>Referência</w:t>
      </w:r>
      <w:r w:rsidRPr="008A2E90">
        <w:rPr>
          <w:rFonts w:ascii="Arial" w:hAnsi="Arial" w:cs="Arial"/>
          <w:iCs/>
          <w:color w:val="000000"/>
        </w:rPr>
        <w:t xml:space="preserve"> e Demais Documentos Constante neste </w:t>
      </w:r>
    </w:p>
    <w:p w14:paraId="1C954182" w14:textId="77777777" w:rsidR="00C429B3" w:rsidRPr="008A2E90" w:rsidRDefault="00C429B3" w:rsidP="00021001">
      <w:pPr>
        <w:spacing w:line="276" w:lineRule="auto"/>
        <w:jc w:val="both"/>
        <w:rPr>
          <w:rFonts w:ascii="Arial" w:hAnsi="Arial" w:cs="Arial"/>
          <w:iCs/>
          <w:color w:val="000000"/>
        </w:rPr>
      </w:pPr>
    </w:p>
    <w:p w14:paraId="6038A2CA" w14:textId="50A74A69" w:rsidR="009565E4" w:rsidRPr="008A2E90" w:rsidRDefault="009565E4" w:rsidP="009565E4">
      <w:pPr>
        <w:spacing w:line="276" w:lineRule="auto"/>
        <w:jc w:val="right"/>
        <w:rPr>
          <w:rFonts w:ascii="Arial" w:hAnsi="Arial" w:cs="Arial"/>
          <w:b/>
          <w:bCs/>
          <w:iCs/>
        </w:rPr>
      </w:pPr>
      <w:r w:rsidRPr="008A2E90">
        <w:rPr>
          <w:rFonts w:ascii="Arial" w:hAnsi="Arial" w:cs="Arial"/>
          <w:b/>
          <w:bCs/>
          <w:iCs/>
          <w:color w:val="000000"/>
        </w:rPr>
        <w:t xml:space="preserve">Deodápolis - MS, </w:t>
      </w:r>
      <w:r w:rsidR="00D448FA" w:rsidRPr="00D448FA">
        <w:rPr>
          <w:rFonts w:ascii="Arial" w:hAnsi="Arial" w:cs="Arial"/>
          <w:b/>
          <w:bCs/>
          <w:iCs/>
        </w:rPr>
        <w:t>01</w:t>
      </w:r>
      <w:r w:rsidRPr="008A2E90">
        <w:rPr>
          <w:rFonts w:ascii="Arial" w:hAnsi="Arial" w:cs="Arial"/>
          <w:b/>
          <w:bCs/>
          <w:iCs/>
        </w:rPr>
        <w:t xml:space="preserve"> de </w:t>
      </w:r>
      <w:r w:rsidR="00F00D90">
        <w:rPr>
          <w:rFonts w:ascii="Arial" w:hAnsi="Arial" w:cs="Arial"/>
          <w:b/>
          <w:bCs/>
          <w:iCs/>
        </w:rPr>
        <w:t>abril</w:t>
      </w:r>
      <w:r w:rsidRPr="008A2E90">
        <w:rPr>
          <w:rFonts w:ascii="Arial" w:hAnsi="Arial" w:cs="Arial"/>
          <w:b/>
          <w:bCs/>
          <w:iCs/>
        </w:rPr>
        <w:t xml:space="preserve"> de 2024.</w:t>
      </w:r>
    </w:p>
    <w:p w14:paraId="222C2095" w14:textId="1DD4B33B" w:rsidR="001840EA" w:rsidRPr="008A2E90" w:rsidRDefault="001840EA" w:rsidP="009565E4">
      <w:pPr>
        <w:spacing w:line="276" w:lineRule="auto"/>
        <w:jc w:val="right"/>
        <w:rPr>
          <w:rFonts w:ascii="Arial" w:hAnsi="Arial" w:cs="Arial"/>
          <w:iCs/>
          <w:color w:val="000000"/>
        </w:rPr>
      </w:pPr>
    </w:p>
    <w:p w14:paraId="2677E0F9" w14:textId="77777777" w:rsidR="00CA6CBE" w:rsidRPr="008A2E90" w:rsidRDefault="00CA6CBE" w:rsidP="001840EA">
      <w:pPr>
        <w:spacing w:line="276" w:lineRule="auto"/>
        <w:rPr>
          <w:rFonts w:ascii="Arial" w:hAnsi="Arial" w:cs="Arial"/>
          <w:iCs/>
          <w:color w:val="000000"/>
        </w:rPr>
      </w:pPr>
    </w:p>
    <w:p w14:paraId="11EAC8CD" w14:textId="77777777" w:rsidR="001840EA" w:rsidRPr="008A2E90" w:rsidRDefault="001840EA" w:rsidP="001840EA">
      <w:pPr>
        <w:spacing w:line="276" w:lineRule="auto"/>
        <w:jc w:val="center"/>
        <w:rPr>
          <w:rFonts w:ascii="Arial" w:hAnsi="Arial" w:cs="Arial"/>
          <w:b/>
          <w:iCs/>
          <w:color w:val="000000"/>
        </w:rPr>
      </w:pPr>
      <w:r w:rsidRPr="008A2E90">
        <w:rPr>
          <w:rFonts w:ascii="Arial" w:hAnsi="Arial" w:cs="Arial"/>
          <w:iCs/>
          <w:color w:val="000000"/>
        </w:rPr>
        <w:t xml:space="preserve"> </w:t>
      </w:r>
      <w:r w:rsidR="00807D90" w:rsidRPr="008A2E90">
        <w:rPr>
          <w:rFonts w:ascii="Arial" w:hAnsi="Arial" w:cs="Arial"/>
          <w:b/>
          <w:iCs/>
          <w:color w:val="000000"/>
        </w:rPr>
        <w:t>_______________</w:t>
      </w:r>
      <w:r w:rsidR="00033145" w:rsidRPr="008A2E90">
        <w:rPr>
          <w:rFonts w:ascii="Arial" w:hAnsi="Arial" w:cs="Arial"/>
          <w:b/>
          <w:iCs/>
          <w:color w:val="000000"/>
        </w:rPr>
        <w:t>__</w:t>
      </w:r>
      <w:r w:rsidR="00474AEC" w:rsidRPr="008A2E90">
        <w:rPr>
          <w:rFonts w:ascii="Arial" w:hAnsi="Arial" w:cs="Arial"/>
          <w:b/>
          <w:iCs/>
          <w:color w:val="000000"/>
        </w:rPr>
        <w:t>_______________</w:t>
      </w:r>
    </w:p>
    <w:p w14:paraId="60352EE7" w14:textId="1307F583" w:rsidR="00C429B3" w:rsidRPr="008A2E90" w:rsidRDefault="00F47FD5" w:rsidP="00D1504A">
      <w:pPr>
        <w:jc w:val="center"/>
        <w:rPr>
          <w:rFonts w:ascii="Arial" w:hAnsi="Arial" w:cs="Arial"/>
          <w:b/>
          <w:iCs/>
        </w:rPr>
      </w:pPr>
      <w:r w:rsidRPr="008A2E90">
        <w:rPr>
          <w:rFonts w:ascii="Arial" w:hAnsi="Arial" w:cs="Arial"/>
          <w:b/>
          <w:iCs/>
        </w:rPr>
        <w:t>CELIO ROBERTO CAMPOS</w:t>
      </w:r>
    </w:p>
    <w:p w14:paraId="20836375" w14:textId="55AB637A" w:rsidR="001840EA" w:rsidRPr="008A2E90" w:rsidRDefault="00D1504A" w:rsidP="00D1504A">
      <w:pPr>
        <w:spacing w:line="276" w:lineRule="auto"/>
        <w:jc w:val="center"/>
        <w:rPr>
          <w:rFonts w:ascii="Arial" w:hAnsi="Arial" w:cs="Arial"/>
          <w:b/>
          <w:bCs/>
          <w:iCs/>
          <w:color w:val="000000"/>
        </w:rPr>
      </w:pPr>
      <w:r w:rsidRPr="008A2E90">
        <w:rPr>
          <w:rFonts w:ascii="Arial" w:hAnsi="Arial" w:cs="Arial"/>
          <w:iCs/>
        </w:rPr>
        <w:t>Secretário de E</w:t>
      </w:r>
      <w:r w:rsidR="00F47FD5" w:rsidRPr="008A2E90">
        <w:rPr>
          <w:rFonts w:ascii="Arial" w:hAnsi="Arial" w:cs="Arial"/>
          <w:iCs/>
        </w:rPr>
        <w:t>sporte</w:t>
      </w:r>
    </w:p>
    <w:p w14:paraId="6B8B31B4" w14:textId="77777777" w:rsidR="001840EA" w:rsidRPr="008A2E90" w:rsidRDefault="001840EA" w:rsidP="001840EA">
      <w:pPr>
        <w:spacing w:line="276" w:lineRule="auto"/>
        <w:rPr>
          <w:rFonts w:ascii="Arial" w:hAnsi="Arial" w:cs="Arial"/>
          <w:b/>
          <w:bCs/>
          <w:iCs/>
          <w:color w:val="000000"/>
        </w:rPr>
      </w:pPr>
      <w:r w:rsidRPr="008A2E90">
        <w:rPr>
          <w:rFonts w:ascii="Arial" w:hAnsi="Arial" w:cs="Arial"/>
          <w:b/>
          <w:bCs/>
          <w:iCs/>
          <w:color w:val="000000"/>
        </w:rPr>
        <w:t xml:space="preserve">  </w:t>
      </w:r>
    </w:p>
    <w:sectPr w:rsidR="001840EA" w:rsidRPr="008A2E90" w:rsidSect="00F72AFE">
      <w:pgSz w:w="11906" w:h="16838"/>
      <w:pgMar w:top="851"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4876"/>
    <w:rsid w:val="00011B5C"/>
    <w:rsid w:val="00016114"/>
    <w:rsid w:val="00021001"/>
    <w:rsid w:val="00033145"/>
    <w:rsid w:val="00055F8D"/>
    <w:rsid w:val="000607ED"/>
    <w:rsid w:val="00072017"/>
    <w:rsid w:val="00084DF0"/>
    <w:rsid w:val="00085E9A"/>
    <w:rsid w:val="00091B9A"/>
    <w:rsid w:val="00092544"/>
    <w:rsid w:val="00092583"/>
    <w:rsid w:val="000A67D3"/>
    <w:rsid w:val="000C1E8D"/>
    <w:rsid w:val="000C4876"/>
    <w:rsid w:val="000F631A"/>
    <w:rsid w:val="00111A25"/>
    <w:rsid w:val="00133162"/>
    <w:rsid w:val="00135C1F"/>
    <w:rsid w:val="00157CE5"/>
    <w:rsid w:val="00161276"/>
    <w:rsid w:val="00163CB2"/>
    <w:rsid w:val="00165F64"/>
    <w:rsid w:val="001820BA"/>
    <w:rsid w:val="001826C6"/>
    <w:rsid w:val="001840EA"/>
    <w:rsid w:val="001A3B58"/>
    <w:rsid w:val="001A4ADD"/>
    <w:rsid w:val="001B61A5"/>
    <w:rsid w:val="001D6413"/>
    <w:rsid w:val="001D737A"/>
    <w:rsid w:val="001E5AA7"/>
    <w:rsid w:val="00235D1B"/>
    <w:rsid w:val="00246F4B"/>
    <w:rsid w:val="00260E6C"/>
    <w:rsid w:val="00281C03"/>
    <w:rsid w:val="00285302"/>
    <w:rsid w:val="00286267"/>
    <w:rsid w:val="00294EFE"/>
    <w:rsid w:val="002B2211"/>
    <w:rsid w:val="002C3E63"/>
    <w:rsid w:val="002D414F"/>
    <w:rsid w:val="002E3196"/>
    <w:rsid w:val="002E4CDC"/>
    <w:rsid w:val="002E4E07"/>
    <w:rsid w:val="002F61A6"/>
    <w:rsid w:val="00303A33"/>
    <w:rsid w:val="00304AA9"/>
    <w:rsid w:val="00331FE3"/>
    <w:rsid w:val="0033242E"/>
    <w:rsid w:val="00340423"/>
    <w:rsid w:val="00352E60"/>
    <w:rsid w:val="0036073C"/>
    <w:rsid w:val="00363B0B"/>
    <w:rsid w:val="00382279"/>
    <w:rsid w:val="003B0291"/>
    <w:rsid w:val="003B14EF"/>
    <w:rsid w:val="003B480B"/>
    <w:rsid w:val="003C210E"/>
    <w:rsid w:val="003D1052"/>
    <w:rsid w:val="003D1DEA"/>
    <w:rsid w:val="003D59AD"/>
    <w:rsid w:val="003E22FB"/>
    <w:rsid w:val="003F1D31"/>
    <w:rsid w:val="004025C7"/>
    <w:rsid w:val="00412E02"/>
    <w:rsid w:val="00432747"/>
    <w:rsid w:val="00450AF7"/>
    <w:rsid w:val="00453852"/>
    <w:rsid w:val="00454406"/>
    <w:rsid w:val="0046091F"/>
    <w:rsid w:val="00474AEC"/>
    <w:rsid w:val="00482AD0"/>
    <w:rsid w:val="00484E22"/>
    <w:rsid w:val="004C4753"/>
    <w:rsid w:val="004D3920"/>
    <w:rsid w:val="004E44A8"/>
    <w:rsid w:val="004F05BB"/>
    <w:rsid w:val="004F2C49"/>
    <w:rsid w:val="004F7E15"/>
    <w:rsid w:val="0050483E"/>
    <w:rsid w:val="00504E41"/>
    <w:rsid w:val="005075DE"/>
    <w:rsid w:val="0051504A"/>
    <w:rsid w:val="00534497"/>
    <w:rsid w:val="005466A8"/>
    <w:rsid w:val="00556F88"/>
    <w:rsid w:val="0056641A"/>
    <w:rsid w:val="00581A73"/>
    <w:rsid w:val="005926F0"/>
    <w:rsid w:val="00596E0B"/>
    <w:rsid w:val="005A2B7E"/>
    <w:rsid w:val="005C623B"/>
    <w:rsid w:val="005D03B8"/>
    <w:rsid w:val="005F179D"/>
    <w:rsid w:val="005F1831"/>
    <w:rsid w:val="005F19C9"/>
    <w:rsid w:val="005F4F95"/>
    <w:rsid w:val="00610F26"/>
    <w:rsid w:val="00611C67"/>
    <w:rsid w:val="006161D2"/>
    <w:rsid w:val="006629FA"/>
    <w:rsid w:val="006762E3"/>
    <w:rsid w:val="00687D96"/>
    <w:rsid w:val="006B6112"/>
    <w:rsid w:val="006D391D"/>
    <w:rsid w:val="00700C9C"/>
    <w:rsid w:val="00712C1E"/>
    <w:rsid w:val="007247D2"/>
    <w:rsid w:val="007535F4"/>
    <w:rsid w:val="00756F9D"/>
    <w:rsid w:val="007676CE"/>
    <w:rsid w:val="00775804"/>
    <w:rsid w:val="00775CA4"/>
    <w:rsid w:val="007A5900"/>
    <w:rsid w:val="007A649E"/>
    <w:rsid w:val="007C634E"/>
    <w:rsid w:val="007F3277"/>
    <w:rsid w:val="00807D90"/>
    <w:rsid w:val="00833003"/>
    <w:rsid w:val="00834443"/>
    <w:rsid w:val="008400D4"/>
    <w:rsid w:val="008573C6"/>
    <w:rsid w:val="008605B5"/>
    <w:rsid w:val="00870E06"/>
    <w:rsid w:val="00875324"/>
    <w:rsid w:val="00884C9B"/>
    <w:rsid w:val="008A1F45"/>
    <w:rsid w:val="008A2E90"/>
    <w:rsid w:val="008C0560"/>
    <w:rsid w:val="008E1709"/>
    <w:rsid w:val="008E66A9"/>
    <w:rsid w:val="008F1CDC"/>
    <w:rsid w:val="00904D85"/>
    <w:rsid w:val="00915282"/>
    <w:rsid w:val="00942FC0"/>
    <w:rsid w:val="009565E4"/>
    <w:rsid w:val="00960EAD"/>
    <w:rsid w:val="009658F5"/>
    <w:rsid w:val="00981196"/>
    <w:rsid w:val="009A0E3B"/>
    <w:rsid w:val="009A4AA1"/>
    <w:rsid w:val="009A6304"/>
    <w:rsid w:val="009B2C39"/>
    <w:rsid w:val="009D195F"/>
    <w:rsid w:val="009E3FAD"/>
    <w:rsid w:val="009E57CF"/>
    <w:rsid w:val="009F0494"/>
    <w:rsid w:val="009F081C"/>
    <w:rsid w:val="00A0532F"/>
    <w:rsid w:val="00A05588"/>
    <w:rsid w:val="00A05FD1"/>
    <w:rsid w:val="00A21B8D"/>
    <w:rsid w:val="00A373DD"/>
    <w:rsid w:val="00A41429"/>
    <w:rsid w:val="00A71ECC"/>
    <w:rsid w:val="00AA39B4"/>
    <w:rsid w:val="00AA7368"/>
    <w:rsid w:val="00AC38BC"/>
    <w:rsid w:val="00AE36B6"/>
    <w:rsid w:val="00B041A0"/>
    <w:rsid w:val="00B45F5C"/>
    <w:rsid w:val="00B463F1"/>
    <w:rsid w:val="00B51FF7"/>
    <w:rsid w:val="00B52554"/>
    <w:rsid w:val="00B546CA"/>
    <w:rsid w:val="00B80470"/>
    <w:rsid w:val="00B81A55"/>
    <w:rsid w:val="00B83768"/>
    <w:rsid w:val="00B9014F"/>
    <w:rsid w:val="00B92416"/>
    <w:rsid w:val="00BA4298"/>
    <w:rsid w:val="00BA558B"/>
    <w:rsid w:val="00BB005D"/>
    <w:rsid w:val="00BC0C79"/>
    <w:rsid w:val="00BC3131"/>
    <w:rsid w:val="00BD2B68"/>
    <w:rsid w:val="00BD34D9"/>
    <w:rsid w:val="00BE1902"/>
    <w:rsid w:val="00BF75AF"/>
    <w:rsid w:val="00C24075"/>
    <w:rsid w:val="00C429B3"/>
    <w:rsid w:val="00C455D9"/>
    <w:rsid w:val="00C4642B"/>
    <w:rsid w:val="00C47922"/>
    <w:rsid w:val="00C51EAE"/>
    <w:rsid w:val="00C83F93"/>
    <w:rsid w:val="00C86DC5"/>
    <w:rsid w:val="00C9396E"/>
    <w:rsid w:val="00C96AC7"/>
    <w:rsid w:val="00CA3C0C"/>
    <w:rsid w:val="00CA4363"/>
    <w:rsid w:val="00CA6CBE"/>
    <w:rsid w:val="00CB169E"/>
    <w:rsid w:val="00CB229B"/>
    <w:rsid w:val="00CF24E2"/>
    <w:rsid w:val="00CF5F2B"/>
    <w:rsid w:val="00D07491"/>
    <w:rsid w:val="00D1504A"/>
    <w:rsid w:val="00D4414B"/>
    <w:rsid w:val="00D448FA"/>
    <w:rsid w:val="00D87244"/>
    <w:rsid w:val="00DB0A75"/>
    <w:rsid w:val="00DB7F2E"/>
    <w:rsid w:val="00DF75E8"/>
    <w:rsid w:val="00E17589"/>
    <w:rsid w:val="00E24ECA"/>
    <w:rsid w:val="00E448F2"/>
    <w:rsid w:val="00E45B20"/>
    <w:rsid w:val="00E53C06"/>
    <w:rsid w:val="00E61CAC"/>
    <w:rsid w:val="00E653F2"/>
    <w:rsid w:val="00E8066E"/>
    <w:rsid w:val="00E8273B"/>
    <w:rsid w:val="00E91B1C"/>
    <w:rsid w:val="00EB0267"/>
    <w:rsid w:val="00EB3BE7"/>
    <w:rsid w:val="00EB772B"/>
    <w:rsid w:val="00EC17CF"/>
    <w:rsid w:val="00ED7A17"/>
    <w:rsid w:val="00EE7B6C"/>
    <w:rsid w:val="00F005BE"/>
    <w:rsid w:val="00F00D90"/>
    <w:rsid w:val="00F01562"/>
    <w:rsid w:val="00F01745"/>
    <w:rsid w:val="00F01FF7"/>
    <w:rsid w:val="00F03476"/>
    <w:rsid w:val="00F20445"/>
    <w:rsid w:val="00F34BD6"/>
    <w:rsid w:val="00F44C5B"/>
    <w:rsid w:val="00F47FD5"/>
    <w:rsid w:val="00F50DC7"/>
    <w:rsid w:val="00F55C85"/>
    <w:rsid w:val="00F641C2"/>
    <w:rsid w:val="00F72AFE"/>
    <w:rsid w:val="00F97273"/>
    <w:rsid w:val="00FB0339"/>
    <w:rsid w:val="00FB3A8A"/>
    <w:rsid w:val="00FC1FE5"/>
    <w:rsid w:val="00FC6130"/>
    <w:rsid w:val="00FD1851"/>
    <w:rsid w:val="00FD3620"/>
    <w:rsid w:val="00FD4BA0"/>
    <w:rsid w:val="00FD5AF0"/>
    <w:rsid w:val="00FF01BB"/>
    <w:rsid w:val="00FF1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4A8630"/>
  <w15:docId w15:val="{C9317E58-874C-4B72-81D5-E388A787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876"/>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0C4876"/>
    <w:pPr>
      <w:tabs>
        <w:tab w:val="center" w:pos="4419"/>
        <w:tab w:val="right" w:pos="8838"/>
      </w:tabs>
    </w:pPr>
  </w:style>
  <w:style w:type="character" w:customStyle="1" w:styleId="RodapChar">
    <w:name w:val="Rodapé Char"/>
    <w:basedOn w:val="Fontepargpadro"/>
    <w:link w:val="Rodap"/>
    <w:rsid w:val="000C4876"/>
    <w:rPr>
      <w:rFonts w:eastAsia="Times New Roman" w:cs="Times New Roman"/>
      <w:szCs w:val="24"/>
      <w:lang w:eastAsia="pt-BR"/>
    </w:rPr>
  </w:style>
  <w:style w:type="paragraph" w:styleId="PargrafodaLista">
    <w:name w:val="List Paragraph"/>
    <w:basedOn w:val="Normal"/>
    <w:uiPriority w:val="34"/>
    <w:qFormat/>
    <w:rsid w:val="00246F4B"/>
    <w:pPr>
      <w:spacing w:line="360"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855">
      <w:bodyDiv w:val="1"/>
      <w:marLeft w:val="0"/>
      <w:marRight w:val="0"/>
      <w:marTop w:val="0"/>
      <w:marBottom w:val="0"/>
      <w:divBdr>
        <w:top w:val="none" w:sz="0" w:space="0" w:color="auto"/>
        <w:left w:val="none" w:sz="0" w:space="0" w:color="auto"/>
        <w:bottom w:val="none" w:sz="0" w:space="0" w:color="auto"/>
        <w:right w:val="none" w:sz="0" w:space="0" w:color="auto"/>
      </w:divBdr>
    </w:div>
    <w:div w:id="392629601">
      <w:bodyDiv w:val="1"/>
      <w:marLeft w:val="0"/>
      <w:marRight w:val="0"/>
      <w:marTop w:val="0"/>
      <w:marBottom w:val="0"/>
      <w:divBdr>
        <w:top w:val="none" w:sz="0" w:space="0" w:color="auto"/>
        <w:left w:val="none" w:sz="0" w:space="0" w:color="auto"/>
        <w:bottom w:val="none" w:sz="0" w:space="0" w:color="auto"/>
        <w:right w:val="none" w:sz="0" w:space="0" w:color="auto"/>
      </w:divBdr>
    </w:div>
    <w:div w:id="682901932">
      <w:bodyDiv w:val="1"/>
      <w:marLeft w:val="0"/>
      <w:marRight w:val="0"/>
      <w:marTop w:val="0"/>
      <w:marBottom w:val="0"/>
      <w:divBdr>
        <w:top w:val="none" w:sz="0" w:space="0" w:color="auto"/>
        <w:left w:val="none" w:sz="0" w:space="0" w:color="auto"/>
        <w:bottom w:val="none" w:sz="0" w:space="0" w:color="auto"/>
        <w:right w:val="none" w:sz="0" w:space="0" w:color="auto"/>
      </w:divBdr>
    </w:div>
    <w:div w:id="1646205328">
      <w:bodyDiv w:val="1"/>
      <w:marLeft w:val="0"/>
      <w:marRight w:val="0"/>
      <w:marTop w:val="0"/>
      <w:marBottom w:val="0"/>
      <w:divBdr>
        <w:top w:val="none" w:sz="0" w:space="0" w:color="auto"/>
        <w:left w:val="none" w:sz="0" w:space="0" w:color="auto"/>
        <w:bottom w:val="none" w:sz="0" w:space="0" w:color="auto"/>
        <w:right w:val="none" w:sz="0" w:space="0" w:color="auto"/>
      </w:divBdr>
    </w:div>
    <w:div w:id="1832214385">
      <w:bodyDiv w:val="1"/>
      <w:marLeft w:val="0"/>
      <w:marRight w:val="0"/>
      <w:marTop w:val="0"/>
      <w:marBottom w:val="0"/>
      <w:divBdr>
        <w:top w:val="none" w:sz="0" w:space="0" w:color="auto"/>
        <w:left w:val="none" w:sz="0" w:space="0" w:color="auto"/>
        <w:bottom w:val="none" w:sz="0" w:space="0" w:color="auto"/>
        <w:right w:val="none" w:sz="0" w:space="0" w:color="auto"/>
      </w:divBdr>
    </w:div>
    <w:div w:id="2021202750">
      <w:bodyDiv w:val="1"/>
      <w:marLeft w:val="0"/>
      <w:marRight w:val="0"/>
      <w:marTop w:val="0"/>
      <w:marBottom w:val="0"/>
      <w:divBdr>
        <w:top w:val="none" w:sz="0" w:space="0" w:color="auto"/>
        <w:left w:val="none" w:sz="0" w:space="0" w:color="auto"/>
        <w:bottom w:val="none" w:sz="0" w:space="0" w:color="auto"/>
        <w:right w:val="none" w:sz="0" w:space="0" w:color="auto"/>
      </w:divBdr>
    </w:div>
    <w:div w:id="20936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Pages>
  <Words>245</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P.M.D-ADM</cp:lastModifiedBy>
  <cp:revision>170</cp:revision>
  <cp:lastPrinted>2024-02-09T12:25:00Z</cp:lastPrinted>
  <dcterms:created xsi:type="dcterms:W3CDTF">2013-08-30T15:53:00Z</dcterms:created>
  <dcterms:modified xsi:type="dcterms:W3CDTF">2024-04-01T12:55:00Z</dcterms:modified>
</cp:coreProperties>
</file>