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0BACD" w14:textId="77777777" w:rsidR="00480E5D" w:rsidRDefault="00480E5D" w:rsidP="00480E5D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RESULTADO DE LICITAÇÃO</w:t>
      </w:r>
    </w:p>
    <w:p w14:paraId="7A057B0B" w14:textId="00FB744E" w:rsidR="00480E5D" w:rsidRDefault="00480E5D" w:rsidP="00480E5D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PREGÃO PRESENCIAL Nº 50/2024</w:t>
      </w:r>
      <w:r>
        <w:rPr>
          <w:rFonts w:ascii="Arial" w:hAnsi="Arial" w:cs="Arial"/>
          <w:b/>
          <w:bCs/>
          <w:color w:val="000000"/>
        </w:rPr>
        <w:br/>
        <w:t>PROCESSO LICITATÓRIO: Nº 97/2024</w:t>
      </w:r>
    </w:p>
    <w:p w14:paraId="57234AAD" w14:textId="67796AA0" w:rsidR="00480E5D" w:rsidRDefault="00480E5D" w:rsidP="00480E5D">
      <w:pPr>
        <w:pStyle w:val="Default"/>
        <w:jc w:val="both"/>
      </w:pPr>
      <w:r>
        <w:rPr>
          <w:b/>
        </w:rPr>
        <w:t>A PREFEITURA MUNICIPAL DE DEODÁPOLIS - MS</w:t>
      </w:r>
      <w:r>
        <w:t xml:space="preserve">, por intermédio do Pregoeiro, torna público o </w:t>
      </w:r>
      <w:r>
        <w:rPr>
          <w:b/>
        </w:rPr>
        <w:t xml:space="preserve">RESULTADO DO JULGAMENTO DE PROPOSTAS e DOCUMENTAÇÃO </w:t>
      </w:r>
      <w:r>
        <w:t>do</w:t>
      </w:r>
      <w:r>
        <w:rPr>
          <w:b/>
        </w:rPr>
        <w:t xml:space="preserve"> PREGÃO PRESENCIAL Nº 50/2024</w:t>
      </w:r>
      <w:r>
        <w:t xml:space="preserve">, Processo nº 97/2024 cujo objeto é </w:t>
      </w:r>
      <w:r>
        <w:rPr>
          <w:rFonts w:cstheme="minorHAnsi"/>
          <w:snapToGrid w:val="0"/>
        </w:rPr>
        <w:t>o</w:t>
      </w:r>
      <w:r>
        <w:rPr>
          <w:rFonts w:cstheme="minorHAnsi"/>
        </w:rPr>
        <w:t xml:space="preserve"> </w:t>
      </w:r>
      <w:r>
        <w:rPr>
          <w:rFonts w:cstheme="minorHAnsi"/>
          <w:b/>
          <w:bCs/>
        </w:rPr>
        <w:t xml:space="preserve">REGISTRO DE </w:t>
      </w:r>
      <w:r>
        <w:rPr>
          <w:b/>
          <w:bCs/>
        </w:rPr>
        <w:t xml:space="preserve">PREÇOS </w:t>
      </w:r>
      <w:r>
        <w:t xml:space="preserve">para fornecimento futuro </w:t>
      </w:r>
      <w:r>
        <w:rPr>
          <w:iCs/>
        </w:rPr>
        <w:t>de Marmitex para atendimento das Secretarias de Saúde, Esporte, Infraestrutura e Gabinete do Prefeito</w:t>
      </w:r>
      <w:r>
        <w:rPr>
          <w:b/>
          <w:bCs/>
        </w:rPr>
        <w:t xml:space="preserve"> </w:t>
      </w:r>
      <w:r>
        <w:t>que,</w:t>
      </w:r>
      <w:r>
        <w:rPr>
          <w:b/>
          <w:bCs/>
        </w:rPr>
        <w:t xml:space="preserve"> </w:t>
      </w:r>
      <w:r>
        <w:t>até o horário designado para a abertura da sessão não houve interessados ou proposta protocoladas para o certame, sendo considerad</w:t>
      </w:r>
      <w:r>
        <w:t>o</w:t>
      </w:r>
      <w:r>
        <w:t xml:space="preserve"> </w:t>
      </w:r>
      <w:r>
        <w:rPr>
          <w:b/>
        </w:rPr>
        <w:t>DESERT</w:t>
      </w:r>
      <w:r>
        <w:rPr>
          <w:b/>
        </w:rPr>
        <w:t>A</w:t>
      </w:r>
      <w:r>
        <w:t xml:space="preserve"> a Presente Licitação. </w:t>
      </w:r>
    </w:p>
    <w:p w14:paraId="6A84CD90" w14:textId="6A599E31" w:rsidR="00480E5D" w:rsidRDefault="00480E5D" w:rsidP="00480E5D">
      <w:pPr>
        <w:pStyle w:val="Default"/>
        <w:jc w:val="both"/>
      </w:pPr>
      <w:r>
        <w:t>Deodápolis - MS, 26 de junho de 2024.</w:t>
      </w:r>
    </w:p>
    <w:p w14:paraId="03CF00A2" w14:textId="77777777" w:rsidR="00480E5D" w:rsidRDefault="00480E5D" w:rsidP="00480E5D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CLOVIS DE SOUZA LIMA</w:t>
      </w:r>
    </w:p>
    <w:p w14:paraId="3757E8DF" w14:textId="77777777" w:rsidR="00480E5D" w:rsidRDefault="00480E5D" w:rsidP="00480E5D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Pregoeiro</w:t>
      </w:r>
    </w:p>
    <w:p w14:paraId="6C135BA7" w14:textId="77777777" w:rsidR="00444DDB" w:rsidRDefault="00444DDB"/>
    <w:sectPr w:rsidR="00444D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249D"/>
    <w:rsid w:val="00033887"/>
    <w:rsid w:val="00071864"/>
    <w:rsid w:val="000F2493"/>
    <w:rsid w:val="00291D2F"/>
    <w:rsid w:val="00444DDB"/>
    <w:rsid w:val="00480E5D"/>
    <w:rsid w:val="00534DF6"/>
    <w:rsid w:val="0062439C"/>
    <w:rsid w:val="00663816"/>
    <w:rsid w:val="00786789"/>
    <w:rsid w:val="00AF249D"/>
    <w:rsid w:val="00BB6867"/>
    <w:rsid w:val="00D14975"/>
    <w:rsid w:val="00E40582"/>
    <w:rsid w:val="00E74A34"/>
    <w:rsid w:val="00F64D91"/>
    <w:rsid w:val="00FE6B4D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DBFFE"/>
  <w15:chartTrackingRefBased/>
  <w15:docId w15:val="{209EA455-2566-481E-8F14-FC860623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E5D"/>
    <w:pPr>
      <w:spacing w:after="200" w:line="276" w:lineRule="auto"/>
    </w:pPr>
    <w:rPr>
      <w:rFonts w:eastAsiaTheme="minorEastAsia"/>
      <w:kern w:val="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0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480E5D"/>
    <w:pPr>
      <w:spacing w:after="0" w:line="240" w:lineRule="auto"/>
    </w:pPr>
    <w:rPr>
      <w:rFonts w:eastAsiaTheme="minorEastAsia"/>
      <w:kern w:val="0"/>
      <w:lang w:eastAsia="pt-BR"/>
    </w:rPr>
  </w:style>
  <w:style w:type="paragraph" w:customStyle="1" w:styleId="Default">
    <w:name w:val="Default"/>
    <w:uiPriority w:val="99"/>
    <w:rsid w:val="00480E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07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573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CETECH</cp:lastModifiedBy>
  <cp:revision>2</cp:revision>
  <dcterms:created xsi:type="dcterms:W3CDTF">2024-06-26T17:51:00Z</dcterms:created>
  <dcterms:modified xsi:type="dcterms:W3CDTF">2024-06-26T17:52:00Z</dcterms:modified>
</cp:coreProperties>
</file>