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061D6B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061D6B" w:rsidRDefault="00473585" w:rsidP="00EB0CB3">
      <w:pPr>
        <w:contextualSpacing/>
        <w:rPr>
          <w:rFonts w:ascii="Arial" w:hAnsi="Arial" w:cs="Arial"/>
        </w:rPr>
      </w:pPr>
      <w:r w:rsidRPr="00061D6B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8676997" r:id="rId5"/>
        </w:object>
      </w:r>
    </w:p>
    <w:p w14:paraId="1DEF2874" w14:textId="77777777" w:rsidR="00473585" w:rsidRPr="00061D6B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061D6B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061D6B">
        <w:rPr>
          <w:rFonts w:ascii="Arial" w:hAnsi="Arial" w:cs="Arial"/>
          <w:b/>
        </w:rPr>
        <w:t>RESULTADO DE LICITAÇÃO</w:t>
      </w:r>
    </w:p>
    <w:p w14:paraId="156C4CCF" w14:textId="4803CA49" w:rsidR="00EB0CB3" w:rsidRPr="00061D6B" w:rsidRDefault="00EB0CB3" w:rsidP="00473585">
      <w:pPr>
        <w:contextualSpacing/>
        <w:jc w:val="center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CONCORRENCIA </w:t>
      </w:r>
      <w:r w:rsidR="003247FC" w:rsidRPr="00061D6B">
        <w:rPr>
          <w:rFonts w:ascii="Arial" w:hAnsi="Arial" w:cs="Arial"/>
        </w:rPr>
        <w:t>ELETRONICA</w:t>
      </w:r>
      <w:r w:rsidRPr="00061D6B">
        <w:rPr>
          <w:rFonts w:ascii="Arial" w:hAnsi="Arial" w:cs="Arial"/>
        </w:rPr>
        <w:t xml:space="preserve"> Nº </w:t>
      </w:r>
      <w:r w:rsidR="00CC3335">
        <w:rPr>
          <w:rFonts w:ascii="Arial" w:hAnsi="Arial" w:cs="Arial"/>
        </w:rPr>
        <w:t>2</w:t>
      </w:r>
      <w:r w:rsidRPr="00061D6B">
        <w:rPr>
          <w:rFonts w:ascii="Arial" w:hAnsi="Arial" w:cs="Arial"/>
        </w:rPr>
        <w:t>/</w:t>
      </w:r>
      <w:r w:rsidR="003247FC" w:rsidRPr="00061D6B">
        <w:rPr>
          <w:rFonts w:ascii="Arial" w:hAnsi="Arial" w:cs="Arial"/>
        </w:rPr>
        <w:t>2024</w:t>
      </w:r>
    </w:p>
    <w:p w14:paraId="73F1C632" w14:textId="7A064F41" w:rsidR="00EB0CB3" w:rsidRPr="00061D6B" w:rsidRDefault="00EB0CB3" w:rsidP="00473585">
      <w:pPr>
        <w:contextualSpacing/>
        <w:jc w:val="center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PROCESSO LICITATÓRIO Nº </w:t>
      </w:r>
      <w:r w:rsidR="00CC3335">
        <w:rPr>
          <w:rFonts w:ascii="Arial" w:hAnsi="Arial" w:cs="Arial"/>
        </w:rPr>
        <w:t>22</w:t>
      </w:r>
      <w:r w:rsidRPr="00061D6B">
        <w:rPr>
          <w:rFonts w:ascii="Arial" w:hAnsi="Arial" w:cs="Arial"/>
        </w:rPr>
        <w:t>/</w:t>
      </w:r>
      <w:r w:rsidR="003247FC" w:rsidRPr="00061D6B">
        <w:rPr>
          <w:rFonts w:ascii="Arial" w:hAnsi="Arial" w:cs="Arial"/>
        </w:rPr>
        <w:t>2024</w:t>
      </w:r>
    </w:p>
    <w:p w14:paraId="56955B86" w14:textId="77777777" w:rsidR="00473585" w:rsidRPr="00061D6B" w:rsidRDefault="00473585" w:rsidP="00473585">
      <w:pPr>
        <w:contextualSpacing/>
        <w:jc w:val="center"/>
        <w:rPr>
          <w:rFonts w:ascii="Arial" w:hAnsi="Arial" w:cs="Arial"/>
        </w:rPr>
      </w:pPr>
    </w:p>
    <w:p w14:paraId="2D200EB0" w14:textId="2D5A3414" w:rsidR="00BF4B5E" w:rsidRPr="00061D6B" w:rsidRDefault="00EB0CB3" w:rsidP="00DB4FB1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061D6B">
        <w:rPr>
          <w:rFonts w:ascii="Arial" w:hAnsi="Arial" w:cs="Arial"/>
        </w:rPr>
        <w:t xml:space="preserve">A PREFEITURA MUNICIPAL DE DEODÁPOLIS - MS, por intermédio do </w:t>
      </w:r>
      <w:r w:rsidR="003247FC" w:rsidRPr="00061D6B">
        <w:rPr>
          <w:rFonts w:ascii="Arial" w:hAnsi="Arial" w:cs="Arial"/>
        </w:rPr>
        <w:t>Agente de contratação</w:t>
      </w:r>
      <w:r w:rsidRPr="00061D6B">
        <w:rPr>
          <w:rFonts w:ascii="Arial" w:hAnsi="Arial" w:cs="Arial"/>
        </w:rPr>
        <w:t xml:space="preserve">, torna público o RESULTADO </w:t>
      </w:r>
      <w:r w:rsidR="00120969" w:rsidRPr="00061D6B">
        <w:rPr>
          <w:rFonts w:ascii="Arial" w:hAnsi="Arial" w:cs="Arial"/>
        </w:rPr>
        <w:t>DO</w:t>
      </w:r>
      <w:r w:rsidRPr="00061D6B">
        <w:rPr>
          <w:rFonts w:ascii="Arial" w:hAnsi="Arial" w:cs="Arial"/>
        </w:rPr>
        <w:t xml:space="preserve"> JULGAMENTO D</w:t>
      </w:r>
      <w:r w:rsidR="00473585" w:rsidRPr="00061D6B">
        <w:rPr>
          <w:rFonts w:ascii="Arial" w:hAnsi="Arial" w:cs="Arial"/>
        </w:rPr>
        <w:t>A</w:t>
      </w:r>
      <w:r w:rsidRPr="00061D6B">
        <w:rPr>
          <w:rFonts w:ascii="Arial" w:hAnsi="Arial" w:cs="Arial"/>
        </w:rPr>
        <w:t xml:space="preserve"> PROPOSTA</w:t>
      </w:r>
      <w:r w:rsidR="003247FC" w:rsidRPr="00061D6B">
        <w:rPr>
          <w:rFonts w:ascii="Arial" w:hAnsi="Arial" w:cs="Arial"/>
        </w:rPr>
        <w:t xml:space="preserve"> e HABILITAÇÃO</w:t>
      </w:r>
      <w:r w:rsidRPr="00061D6B">
        <w:rPr>
          <w:rFonts w:ascii="Arial" w:hAnsi="Arial" w:cs="Arial"/>
        </w:rPr>
        <w:t xml:space="preserve"> da Concorrência Pública nº </w:t>
      </w:r>
      <w:r w:rsidR="00CC3335">
        <w:rPr>
          <w:rFonts w:ascii="Arial" w:hAnsi="Arial" w:cs="Arial"/>
        </w:rPr>
        <w:t>2</w:t>
      </w:r>
      <w:r w:rsidRPr="00061D6B">
        <w:rPr>
          <w:rFonts w:ascii="Arial" w:hAnsi="Arial" w:cs="Arial"/>
        </w:rPr>
        <w:t>/202</w:t>
      </w:r>
      <w:r w:rsidR="00EA7800" w:rsidRPr="00061D6B">
        <w:rPr>
          <w:rFonts w:ascii="Arial" w:hAnsi="Arial" w:cs="Arial"/>
        </w:rPr>
        <w:t>4</w:t>
      </w:r>
      <w:r w:rsidRPr="00061D6B">
        <w:rPr>
          <w:rFonts w:ascii="Arial" w:hAnsi="Arial" w:cs="Arial"/>
        </w:rPr>
        <w:t>, cujo objeto é a</w:t>
      </w:r>
      <w:r w:rsidR="006A7960">
        <w:rPr>
          <w:rFonts w:ascii="Arial" w:hAnsi="Arial" w:cs="Arial"/>
        </w:rPr>
        <w:t xml:space="preserve"> </w:t>
      </w:r>
      <w:r w:rsidR="00CC3335" w:rsidRPr="00CF4422">
        <w:rPr>
          <w:rFonts w:ascii="Arial" w:hAnsi="Arial" w:cs="Arial"/>
          <w:b/>
          <w:bCs/>
          <w14:ligatures w14:val="none"/>
        </w:rPr>
        <w:t>Contratação de empresa de Engenharia ou Arquitetura   para Reforma e Ampliação dos Quiosques da Praça Adelaide Alves de Lima</w:t>
      </w:r>
      <w:r w:rsidR="00CC3335">
        <w:rPr>
          <w:rFonts w:ascii="Arial" w:hAnsi="Arial" w:cs="Arial"/>
          <w:b/>
          <w:bCs/>
          <w14:ligatures w14:val="none"/>
        </w:rPr>
        <w:t xml:space="preserve"> de Deodápolis</w:t>
      </w:r>
      <w:r w:rsidR="00EA7800" w:rsidRPr="00061D6B">
        <w:rPr>
          <w:rStyle w:val="fontstyle21"/>
          <w:rFonts w:ascii="Arial" w:hAnsi="Arial" w:cs="Arial"/>
          <w:sz w:val="24"/>
          <w:szCs w:val="24"/>
        </w:rPr>
        <w:t xml:space="preserve">, </w:t>
      </w:r>
      <w:r w:rsidR="00CC3335" w:rsidRPr="00CC3335">
        <w:rPr>
          <w:rStyle w:val="fontstyle21"/>
          <w:rFonts w:ascii="Arial" w:hAnsi="Arial" w:cs="Arial"/>
          <w:sz w:val="24"/>
          <w:szCs w:val="24"/>
        </w:rPr>
        <w:t>para atendimento da</w:t>
      </w:r>
      <w:r w:rsidR="00CC3335">
        <w:rPr>
          <w:rStyle w:val="fontstyle21"/>
          <w:rFonts w:ascii="Arial" w:hAnsi="Arial" w:cs="Arial"/>
          <w:sz w:val="24"/>
          <w:szCs w:val="24"/>
        </w:rPr>
        <w:t xml:space="preserve"> demanda da</w:t>
      </w:r>
      <w:r w:rsidR="00CC3335" w:rsidRPr="00CC3335">
        <w:rPr>
          <w:rStyle w:val="fontstyle21"/>
          <w:rFonts w:ascii="Arial" w:hAnsi="Arial" w:cs="Arial"/>
          <w:sz w:val="24"/>
          <w:szCs w:val="24"/>
        </w:rPr>
        <w:t xml:space="preserve"> Secretaria Municipal de Esporte Cultura e Turismo</w:t>
      </w:r>
      <w:r w:rsidR="00EA7800" w:rsidRPr="00061D6B">
        <w:rPr>
          <w:rStyle w:val="fontstyle21"/>
          <w:rFonts w:ascii="Arial" w:hAnsi="Arial" w:cs="Arial"/>
          <w:sz w:val="24"/>
          <w:szCs w:val="24"/>
        </w:rPr>
        <w:t>.</w:t>
      </w:r>
    </w:p>
    <w:p w14:paraId="1EFC7192" w14:textId="77777777" w:rsidR="00EA7800" w:rsidRPr="00061D6B" w:rsidRDefault="00EA7800" w:rsidP="00DB4FB1">
      <w:pPr>
        <w:jc w:val="both"/>
        <w:rPr>
          <w:rFonts w:ascii="Arial" w:hAnsi="Arial" w:cs="Arial"/>
          <w:b/>
          <w:bCs/>
        </w:rPr>
      </w:pPr>
    </w:p>
    <w:p w14:paraId="7A3C1E77" w14:textId="2A1DBDAB" w:rsidR="00115647" w:rsidRPr="00061D6B" w:rsidRDefault="00BF4B5E" w:rsidP="00115647">
      <w:pPr>
        <w:jc w:val="both"/>
        <w:rPr>
          <w:rFonts w:ascii="Arial" w:hAnsi="Arial" w:cs="Arial"/>
          <w:bCs/>
        </w:rPr>
      </w:pPr>
      <w:r w:rsidRPr="00061D6B">
        <w:rPr>
          <w:rFonts w:ascii="Arial" w:hAnsi="Arial" w:cs="Arial"/>
        </w:rPr>
        <w:t xml:space="preserve">Empresa vencedora: </w:t>
      </w:r>
      <w:r w:rsidR="00CC3335" w:rsidRPr="00CC3335">
        <w:rPr>
          <w:rFonts w:ascii="Arial" w:hAnsi="Arial" w:cs="Arial"/>
          <w:b/>
          <w:bCs/>
          <w:color w:val="000000"/>
          <w:shd w:val="clear" w:color="auto" w:fill="FFFFFF"/>
        </w:rPr>
        <w:t>MB CONSTRUTORA E PROJETOS LTDA</w:t>
      </w:r>
      <w:r w:rsidRPr="00061D6B">
        <w:rPr>
          <w:rFonts w:ascii="Arial" w:hAnsi="Arial" w:cs="Arial"/>
          <w:b/>
        </w:rPr>
        <w:t>,</w:t>
      </w:r>
      <w:r w:rsidRPr="00061D6B">
        <w:rPr>
          <w:rFonts w:ascii="Arial" w:hAnsi="Arial" w:cs="Arial"/>
        </w:rPr>
        <w:t xml:space="preserve"> </w:t>
      </w:r>
      <w:r w:rsidR="00E94CD9" w:rsidRPr="00061D6B">
        <w:rPr>
          <w:rFonts w:ascii="Arial" w:hAnsi="Arial" w:cs="Arial"/>
          <w:color w:val="000000"/>
        </w:rPr>
        <w:t>CNPJ/MF</w:t>
      </w:r>
      <w:r w:rsidR="00CC3335" w:rsidRPr="00CC3335">
        <w:rPr>
          <w:rFonts w:ascii="Arial" w:hAnsi="Arial" w:cs="Arial"/>
          <w:b/>
          <w:bCs/>
          <w:color w:val="000000"/>
          <w:shd w:val="clear" w:color="auto" w:fill="FFFFFF"/>
        </w:rPr>
        <w:t>: 23.920.254/0001-23</w:t>
      </w:r>
      <w:r w:rsidR="00E94CD9" w:rsidRPr="00061D6B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="00115647" w:rsidRPr="00061D6B">
        <w:rPr>
          <w:rFonts w:ascii="Arial" w:hAnsi="Arial" w:cs="Arial"/>
        </w:rPr>
        <w:t xml:space="preserve">com o valor global de </w:t>
      </w:r>
      <w:r w:rsidR="006A7960" w:rsidRPr="006A7960">
        <w:rPr>
          <w:rFonts w:ascii="Arial" w:hAnsi="Arial" w:cs="Arial"/>
        </w:rPr>
        <w:t xml:space="preserve">R$ </w:t>
      </w:r>
      <w:r w:rsidR="00CC3335" w:rsidRPr="00CC3335">
        <w:rPr>
          <w:rFonts w:ascii="Arial" w:hAnsi="Arial" w:cs="Arial"/>
        </w:rPr>
        <w:t>84.700,00</w:t>
      </w:r>
      <w:r w:rsidR="00CC3335" w:rsidRPr="00CC3335">
        <w:rPr>
          <w:rFonts w:ascii="Arial" w:hAnsi="Arial" w:cs="Arial"/>
        </w:rPr>
        <w:t xml:space="preserve"> </w:t>
      </w:r>
      <w:r w:rsidR="00115647" w:rsidRPr="00061D6B">
        <w:rPr>
          <w:rFonts w:ascii="Arial" w:hAnsi="Arial" w:cs="Arial"/>
        </w:rPr>
        <w:t>(</w:t>
      </w:r>
      <w:r w:rsidR="00CC3335">
        <w:rPr>
          <w:rFonts w:ascii="Arial" w:hAnsi="Arial" w:cs="Arial"/>
        </w:rPr>
        <w:t>oitenta e quatro mil e setecentos reais</w:t>
      </w:r>
      <w:r w:rsidR="00115647" w:rsidRPr="00061D6B">
        <w:rPr>
          <w:rFonts w:ascii="Arial" w:hAnsi="Arial" w:cs="Arial"/>
        </w:rPr>
        <w:t xml:space="preserve">). </w:t>
      </w:r>
    </w:p>
    <w:p w14:paraId="29679282" w14:textId="6F69B73C" w:rsidR="00EB0CB3" w:rsidRPr="00061D6B" w:rsidRDefault="00EB0CB3" w:rsidP="00115647">
      <w:pPr>
        <w:jc w:val="both"/>
        <w:rPr>
          <w:rFonts w:ascii="Arial" w:hAnsi="Arial" w:cs="Arial"/>
        </w:rPr>
      </w:pPr>
    </w:p>
    <w:p w14:paraId="5DE8E207" w14:textId="77777777" w:rsidR="00473585" w:rsidRPr="00061D6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061D6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139814C3" w:rsidR="00EB0CB3" w:rsidRPr="00061D6B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061D6B">
        <w:rPr>
          <w:rFonts w:ascii="Arial" w:hAnsi="Arial" w:cs="Arial"/>
        </w:rPr>
        <w:t xml:space="preserve">Deodápolis - MS, </w:t>
      </w:r>
      <w:r w:rsidR="00CC3335">
        <w:rPr>
          <w:rFonts w:ascii="Arial" w:hAnsi="Arial" w:cs="Arial"/>
        </w:rPr>
        <w:t>31</w:t>
      </w:r>
      <w:r w:rsidRPr="00061D6B">
        <w:rPr>
          <w:rFonts w:ascii="Arial" w:hAnsi="Arial" w:cs="Arial"/>
        </w:rPr>
        <w:t xml:space="preserve"> de </w:t>
      </w:r>
      <w:r w:rsidR="00CC3335">
        <w:rPr>
          <w:rFonts w:ascii="Arial" w:hAnsi="Arial" w:cs="Arial"/>
        </w:rPr>
        <w:t>maio</w:t>
      </w:r>
      <w:r w:rsidRPr="00061D6B">
        <w:rPr>
          <w:rFonts w:ascii="Arial" w:hAnsi="Arial" w:cs="Arial"/>
        </w:rPr>
        <w:t xml:space="preserve"> de </w:t>
      </w:r>
      <w:r w:rsidR="003247FC" w:rsidRPr="00061D6B">
        <w:rPr>
          <w:rFonts w:ascii="Arial" w:hAnsi="Arial" w:cs="Arial"/>
        </w:rPr>
        <w:t>2024</w:t>
      </w:r>
      <w:r w:rsidRPr="00061D6B">
        <w:rPr>
          <w:rFonts w:ascii="Arial" w:hAnsi="Arial" w:cs="Arial"/>
        </w:rPr>
        <w:t>.</w:t>
      </w:r>
    </w:p>
    <w:p w14:paraId="77235C8C" w14:textId="77777777" w:rsidR="00EB0CB3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169AB0E1" w14:textId="77777777" w:rsidR="006A7960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244906DC" w14:textId="77777777" w:rsidR="006A7960" w:rsidRPr="00061D6B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061D6B" w:rsidRDefault="00473585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D70EE07" w14:textId="29D8D3CE" w:rsidR="00EB0CB3" w:rsidRPr="00061D6B" w:rsidRDefault="00061D6B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61D6B">
        <w:rPr>
          <w:rFonts w:ascii="Arial" w:hAnsi="Arial" w:cs="Arial"/>
          <w:b/>
          <w:sz w:val="24"/>
          <w:szCs w:val="24"/>
        </w:rPr>
        <w:t>DALVAN DO SANTOS FRANCO</w:t>
      </w:r>
    </w:p>
    <w:p w14:paraId="76E9602F" w14:textId="19B207A3" w:rsidR="00EB0CB3" w:rsidRPr="00061D6B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061D6B">
        <w:rPr>
          <w:rFonts w:ascii="Arial" w:hAnsi="Arial" w:cs="Arial"/>
          <w:bCs/>
        </w:rPr>
        <w:t>Agente de contratação</w:t>
      </w:r>
    </w:p>
    <w:sectPr w:rsidR="00EB0CB3" w:rsidRPr="00061D6B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1D6B"/>
    <w:rsid w:val="00071864"/>
    <w:rsid w:val="000F2493"/>
    <w:rsid w:val="00115647"/>
    <w:rsid w:val="00116129"/>
    <w:rsid w:val="00120969"/>
    <w:rsid w:val="00234137"/>
    <w:rsid w:val="00291D2F"/>
    <w:rsid w:val="002C1623"/>
    <w:rsid w:val="003247FC"/>
    <w:rsid w:val="00444DDB"/>
    <w:rsid w:val="00473585"/>
    <w:rsid w:val="004F4732"/>
    <w:rsid w:val="00534DF6"/>
    <w:rsid w:val="00551893"/>
    <w:rsid w:val="0062439C"/>
    <w:rsid w:val="00663816"/>
    <w:rsid w:val="006A7960"/>
    <w:rsid w:val="00786789"/>
    <w:rsid w:val="00871D28"/>
    <w:rsid w:val="00922D46"/>
    <w:rsid w:val="00974A64"/>
    <w:rsid w:val="00985927"/>
    <w:rsid w:val="00A8051C"/>
    <w:rsid w:val="00A83C56"/>
    <w:rsid w:val="00AD098F"/>
    <w:rsid w:val="00AD0E99"/>
    <w:rsid w:val="00BB6867"/>
    <w:rsid w:val="00BF4B5E"/>
    <w:rsid w:val="00CC3335"/>
    <w:rsid w:val="00D14975"/>
    <w:rsid w:val="00D2778D"/>
    <w:rsid w:val="00DB4FB1"/>
    <w:rsid w:val="00E127D4"/>
    <w:rsid w:val="00E40582"/>
    <w:rsid w:val="00E74A34"/>
    <w:rsid w:val="00E90088"/>
    <w:rsid w:val="00E94CD9"/>
    <w:rsid w:val="00EA7800"/>
    <w:rsid w:val="00EB0CB3"/>
    <w:rsid w:val="00F301F7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C3TECH</cp:lastModifiedBy>
  <cp:revision>15</cp:revision>
  <cp:lastPrinted>2024-05-28T20:58:00Z</cp:lastPrinted>
  <dcterms:created xsi:type="dcterms:W3CDTF">2024-03-25T17:20:00Z</dcterms:created>
  <dcterms:modified xsi:type="dcterms:W3CDTF">2024-05-31T20:10:00Z</dcterms:modified>
</cp:coreProperties>
</file>